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478" w:rsidRDefault="00200478" w:rsidP="00BB6677">
      <w:pPr>
        <w:spacing w:after="0" w:line="300" w:lineRule="atLeast"/>
        <w:ind w:left="0" w:right="11" w:firstLine="0"/>
        <w:jc w:val="center"/>
        <w:rPr>
          <w:rFonts w:ascii="Gill Sans MT" w:eastAsia="Times New Roman" w:hAnsi="Gill Sans MT" w:cs="Times New Roman"/>
          <w:b/>
          <w:szCs w:val="24"/>
        </w:rPr>
      </w:pPr>
    </w:p>
    <w:p w:rsidR="00200478" w:rsidRDefault="00200478" w:rsidP="00BB6677">
      <w:pPr>
        <w:spacing w:after="0" w:line="300" w:lineRule="atLeast"/>
        <w:ind w:left="0" w:right="11" w:firstLine="0"/>
        <w:jc w:val="center"/>
        <w:rPr>
          <w:rFonts w:ascii="Gill Sans MT" w:eastAsia="Times New Roman" w:hAnsi="Gill Sans MT" w:cs="Times New Roman"/>
          <w:b/>
          <w:szCs w:val="24"/>
        </w:rPr>
      </w:pPr>
    </w:p>
    <w:p w:rsidR="00200478" w:rsidRPr="00A64A9A" w:rsidRDefault="00200478" w:rsidP="00200478">
      <w:pPr>
        <w:pStyle w:val="Titolo"/>
        <w:rPr>
          <w:sz w:val="24"/>
        </w:rPr>
      </w:pPr>
      <w:r w:rsidRPr="00A64A9A"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2635F4" wp14:editId="1BF0BF7D">
                <wp:simplePos x="0" y="0"/>
                <wp:positionH relativeFrom="column">
                  <wp:posOffset>-254138</wp:posOffset>
                </wp:positionH>
                <wp:positionV relativeFrom="paragraph">
                  <wp:posOffset>-116260</wp:posOffset>
                </wp:positionV>
                <wp:extent cx="6353810" cy="1637968"/>
                <wp:effectExtent l="0" t="0" r="27940" b="635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1637968"/>
                          <a:chOff x="451" y="529"/>
                          <a:chExt cx="10006" cy="2315"/>
                        </a:xfrm>
                      </wpg:grpSpPr>
                      <wps:wsp>
                        <wps:cNvPr id="9" name="Line 19"/>
                        <wps:cNvCnPr/>
                        <wps:spPr bwMode="auto">
                          <a:xfrm flipH="1">
                            <a:off x="1997" y="745"/>
                            <a:ext cx="4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1" y="580"/>
                            <a:ext cx="1429" cy="1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478" w:rsidRDefault="00200478" w:rsidP="0020047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FB8B95" wp14:editId="1526B7C3">
                                    <wp:extent cx="704850" cy="981075"/>
                                    <wp:effectExtent l="19050" t="0" r="0" b="0"/>
                                    <wp:docPr id="14" name="Immagine 14" descr="Immag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Immagin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4850" cy="981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16" y="529"/>
                            <a:ext cx="4095" cy="1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478" w:rsidRDefault="00200478" w:rsidP="00200478">
                              <w:pPr>
                                <w:rPr>
                                  <w:rFonts w:ascii="Trebuchet MS" w:hAnsi="Trebuchet MS"/>
                                  <w:sz w:val="4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44"/>
                                </w:rPr>
                                <w:t xml:space="preserve">Comune di </w:t>
                              </w:r>
                            </w:p>
                            <w:p w:rsidR="00200478" w:rsidRDefault="00200478" w:rsidP="00200478">
                              <w:pPr>
                                <w:rPr>
                                  <w:rFonts w:ascii="Trebuchet MS" w:hAnsi="Trebuchet MS"/>
                                  <w:sz w:val="5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56"/>
                                </w:rPr>
                                <w:t>MONSERRATO</w:t>
                              </w:r>
                            </w:p>
                            <w:p w:rsidR="00200478" w:rsidRPr="00E175DE" w:rsidRDefault="00200478" w:rsidP="00200478">
                              <w:pPr>
                                <w:rPr>
                                  <w:rFonts w:ascii="Trebuchet MS" w:hAnsi="Trebuchet MS"/>
                                  <w:i/>
                                  <w:color w:val="808080"/>
                                  <w:sz w:val="16"/>
                                </w:rPr>
                              </w:pPr>
                              <w:proofErr w:type="spellStart"/>
                              <w:r w:rsidRPr="00E175DE">
                                <w:rPr>
                                  <w:rFonts w:ascii="Trebuchet MS" w:hAnsi="Trebuchet MS"/>
                                  <w:i/>
                                  <w:color w:val="808080"/>
                                  <w:sz w:val="36"/>
                                  <w:szCs w:val="44"/>
                                </w:rPr>
                                <w:t>Comunu</w:t>
                              </w:r>
                              <w:proofErr w:type="spellEnd"/>
                              <w:r w:rsidRPr="00E175DE">
                                <w:rPr>
                                  <w:rFonts w:ascii="Trebuchet MS" w:hAnsi="Trebuchet MS"/>
                                  <w:i/>
                                  <w:color w:val="808080"/>
                                  <w:sz w:val="36"/>
                                  <w:szCs w:val="44"/>
                                </w:rPr>
                                <w:t xml:space="preserve"> de</w:t>
                              </w:r>
                              <w:r w:rsidRPr="00E175DE">
                                <w:rPr>
                                  <w:rFonts w:ascii="Trebuchet MS" w:hAnsi="Trebuchet MS"/>
                                  <w:i/>
                                  <w:color w:val="808080"/>
                                  <w:sz w:val="48"/>
                                </w:rPr>
                                <w:t xml:space="preserve"> </w:t>
                              </w:r>
                              <w:r w:rsidRPr="00E175DE">
                                <w:rPr>
                                  <w:rFonts w:ascii="Trebuchet MS" w:hAnsi="Trebuchet MS"/>
                                  <w:i/>
                                  <w:color w:val="808080"/>
                                  <w:sz w:val="36"/>
                                  <w:szCs w:val="36"/>
                                </w:rPr>
                                <w:t>PAULI</w:t>
                              </w:r>
                            </w:p>
                            <w:p w:rsidR="00200478" w:rsidRDefault="00200478" w:rsidP="00200478">
                              <w:pPr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</w:p>
                            <w:p w:rsidR="00200478" w:rsidRDefault="00200478" w:rsidP="00200478">
                              <w:pPr>
                                <w:rPr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117" y="2304"/>
                            <a:ext cx="833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4146" w:rsidRPr="00F44146" w:rsidRDefault="00F44146" w:rsidP="00F44146">
                              <w:pPr>
                                <w:shd w:val="clear" w:color="auto" w:fill="FFFFFF"/>
                                <w:jc w:val="center"/>
                                <w:rPr>
                                  <w:rFonts w:ascii="Gill Sans MT" w:hAnsi="Gill Sans MT" w:cs="Arial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44146">
                                <w:rPr>
                                  <w:rFonts w:ascii="Gill Sans MT" w:hAnsi="Gill Sans MT" w:cs="Arial"/>
                                  <w:iCs/>
                                  <w:sz w:val="32"/>
                                  <w:szCs w:val="32"/>
                                </w:rPr>
                                <w:t xml:space="preserve">Assessorato al </w:t>
                              </w:r>
                              <w:r w:rsidRPr="00F44146">
                                <w:rPr>
                                  <w:rFonts w:ascii="Gill Sans MT" w:hAnsi="Gill Sans MT" w:cs="Arial"/>
                                  <w:bCs/>
                                  <w:sz w:val="32"/>
                                  <w:szCs w:val="32"/>
                                </w:rPr>
                                <w:t xml:space="preserve"> Commercio</w:t>
                              </w:r>
                            </w:p>
                            <w:p w:rsidR="00200478" w:rsidRDefault="00200478" w:rsidP="002004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3"/>
                        <wps:cNvCnPr/>
                        <wps:spPr bwMode="auto">
                          <a:xfrm>
                            <a:off x="1817" y="2224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635F4" id="Group 29" o:spid="_x0000_s1026" style="position:absolute;left:0;text-align:left;margin-left:-20pt;margin-top:-9.15pt;width:500.3pt;height:128.95pt;z-index:251661312" coordorigin="451,529" coordsize="10006,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c7RwQAAAUTAAAOAAAAZHJzL2Uyb0RvYy54bWzsWNtu4zYQfS/QfyD07ljUxZaEKIvEl7RA&#10;2gbY7QfQuqMSqZJy7HTRf+/wIkV24u0iAdw+2A8yRYqjuZwzM9T1p31To6eMi4rR2MJXtoUymrC0&#10;okVs/f5lPQksJDpCU1IzmsXWcyasTzc//nC9a6PMYSWr04wjEEJFtGtjq+y6NppORVJmDRFXrM0o&#10;LOaMN6SDW15MU052IL2pp45tz6Y7xtOWsyQTAmaXetG6UfLzPEu63/JcZB2qYwt069SVq+tGXqc3&#10;1yQqOGnLKjFqkHdo0ZCKwksHUUvSEbTl1StRTZVwJljeXSWsmbI8r5JM2QDWYPvImnvOtq2ypYh2&#10;RTu4CVx75Kd3i01+fXrkqEohdhaipIEQqbciJ5S+2bVFBI/c8/Zz+8i1gTB8YMkfApanx+vyvtAP&#10;o83uF5aCPLLtmPLNPueNFAFWo70KwfMQgmzfoQQmZ67vBhgilcAanrnzcBboICUlRFLu83xQFVZ9&#10;rSKJknJldmMbIKH3Oi725cYpifR7la5GN2kY4E28uFR8zKWfS9JmKlJC+su4NOxd+lDRDGHjUfXE&#10;gj5y5V8RCfDs285CeV21P8nQjNyGw3Cu7J97ykAS9b7zjNfmNj6wnEQtF919xhokB7FVgzpKJHl6&#10;EJ12Uv+IfBNl66quYZ5ENUW72Ap9x1cbBKurVC7KNcGLzaLm6IlIcqmfee/BYwBimiphZUbSlRl3&#10;pKr1GCJUUykP7AB1zEiz52toh6tgFXgTz5mtJp69XE5u1wtvMlvjub90l4vFEv8tVcNeVFZpmlGp&#10;Xc9k7H1fWE1O0RwcuDy4YXooXYEKlO3/ldIALx1Kja0NS59VhNU8IO1MkJPU0TT+ImFxx/bIUVlO&#10;qgfIlDRG3R7me1gJzWZE2aIktMhuOWc7GSmghMbRaKu24jRiZfAMvQeaBibL9jDFHhDX8DtQnBg4&#10;+gqpHBL4t5B6ALQDPK7V7y08arCNgvst+GHHs++ccLKeBfOJt/b8STi3g4mNw7twZnuht1wfwk9R&#10;XdczQM174fdh0jVVB3W1rprYCgZmkugUAwf2SPV7XPf/b+G722/2Jn9pqCPOILMA+qAZgEHJ+F8W&#10;2kFhjS3x55bwzEL1zxQwFWLPk5VY3Xj+HOCJ+HhlM14hNAFRsdVZSA8Xna7e25ZXRQlv0smRslso&#10;M3mlspkErNYKTJA3Z+TfUEZf+KdYNCLRefjnYAylcFwnewJ6dugbAgZQS3X+74tzXwdMqbgQUBa6&#10;d1S9cxDQ9G0XHr5uvbDzug46Eur/BQ91v+a4tic1eGnYAtc1PZsPKfFDPBzKWd9MDRP/2/bqNKtO&#10;1e6TfZh2qTpvfQ0vJdv00UctqSzZKmMMPLhU7tFhDbt9xlAtnOOOssV3ndZGvS8OsOG84xxzfia7&#10;H3m6/RfGXw5pR19JznJIA86oby2q9zXfheTHnPG9aipfvl7d/AMAAP//AwBQSwMEFAAGAAgAAAAh&#10;AGD41fjiAAAACwEAAA8AAABkcnMvZG93bnJldi54bWxMj0FLw0AQhe+C/2EZwVu7SaOhjdmUUtRT&#10;EWwF8bbNTpPQ7GzIbpP03zue7O0N7/Hme/l6sq0YsPeNIwXxPAKBVDrTUKXg6/A2W4LwQZPRrSNU&#10;cEUP6+L+LteZcSN94rAPleAS8plWUIfQZVL6skar/dx1SOydXG914LOvpOn1yOW2lYsoSqXVDfGH&#10;Wne4rbE87y9Wwfuox00Svw6782l7/Tk8f3zvYlTq8WHavIAIOIX/MPzhMzoUzHR0FzJetApmTxFv&#10;CSziZQKCE6s0SkEcFSySVQqyyOXthuIXAAD//wMAUEsBAi0AFAAGAAgAAAAhALaDOJL+AAAA4QEA&#10;ABMAAAAAAAAAAAAAAAAAAAAAAFtDb250ZW50X1R5cGVzXS54bWxQSwECLQAUAAYACAAAACEAOP0h&#10;/9YAAACUAQAACwAAAAAAAAAAAAAAAAAvAQAAX3JlbHMvLnJlbHNQSwECLQAUAAYACAAAACEAQIXn&#10;O0cEAAAFEwAADgAAAAAAAAAAAAAAAAAuAgAAZHJzL2Uyb0RvYy54bWxQSwECLQAUAAYACAAAACEA&#10;YPjV+OIAAAALAQAADwAAAAAAAAAAAAAAAAChBgAAZHJzL2Rvd25yZXYueG1sUEsFBgAAAAAEAAQA&#10;8wAAALAHAAAAAA==&#10;">
                <v:line id="Line 19" o:spid="_x0000_s1027" style="position:absolute;flip:x;visibility:visible;mso-wrap-style:square" from="1997,745" to="2001,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451;top:580;width:142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200478" w:rsidRDefault="00200478" w:rsidP="00200478">
                        <w:r>
                          <w:rPr>
                            <w:noProof/>
                          </w:rPr>
                          <w:drawing>
                            <wp:inline distT="0" distB="0" distL="0" distR="0" wp14:anchorId="68FB8B95" wp14:editId="1526B7C3">
                              <wp:extent cx="704850" cy="981075"/>
                              <wp:effectExtent l="19050" t="0" r="0" b="0"/>
                              <wp:docPr id="14" name="Immagine 14" descr="Imma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ma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850" cy="981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1" o:spid="_x0000_s1029" type="#_x0000_t202" style="position:absolute;left:2116;top:529;width:4095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00478" w:rsidRDefault="00200478" w:rsidP="00200478">
                        <w:pPr>
                          <w:rPr>
                            <w:rFonts w:ascii="Trebuchet MS" w:hAnsi="Trebuchet MS"/>
                            <w:sz w:val="44"/>
                          </w:rPr>
                        </w:pPr>
                        <w:r>
                          <w:rPr>
                            <w:rFonts w:ascii="Trebuchet MS" w:hAnsi="Trebuchet MS"/>
                            <w:sz w:val="44"/>
                          </w:rPr>
                          <w:t xml:space="preserve">Comune di </w:t>
                        </w:r>
                      </w:p>
                      <w:p w:rsidR="00200478" w:rsidRDefault="00200478" w:rsidP="00200478">
                        <w:pPr>
                          <w:rPr>
                            <w:rFonts w:ascii="Trebuchet MS" w:hAnsi="Trebuchet MS"/>
                            <w:sz w:val="56"/>
                          </w:rPr>
                        </w:pPr>
                        <w:r>
                          <w:rPr>
                            <w:rFonts w:ascii="Trebuchet MS" w:hAnsi="Trebuchet MS"/>
                            <w:sz w:val="56"/>
                          </w:rPr>
                          <w:t>MONSERRATO</w:t>
                        </w:r>
                      </w:p>
                      <w:p w:rsidR="00200478" w:rsidRPr="00E175DE" w:rsidRDefault="00200478" w:rsidP="00200478">
                        <w:pPr>
                          <w:rPr>
                            <w:rFonts w:ascii="Trebuchet MS" w:hAnsi="Trebuchet MS"/>
                            <w:i/>
                            <w:color w:val="808080"/>
                            <w:sz w:val="16"/>
                          </w:rPr>
                        </w:pPr>
                        <w:proofErr w:type="spellStart"/>
                        <w:r w:rsidRPr="00E175DE">
                          <w:rPr>
                            <w:rFonts w:ascii="Trebuchet MS" w:hAnsi="Trebuchet MS"/>
                            <w:i/>
                            <w:color w:val="808080"/>
                            <w:sz w:val="36"/>
                            <w:szCs w:val="44"/>
                          </w:rPr>
                          <w:t>Comunu</w:t>
                        </w:r>
                        <w:proofErr w:type="spellEnd"/>
                        <w:r w:rsidRPr="00E175DE">
                          <w:rPr>
                            <w:rFonts w:ascii="Trebuchet MS" w:hAnsi="Trebuchet MS"/>
                            <w:i/>
                            <w:color w:val="808080"/>
                            <w:sz w:val="36"/>
                            <w:szCs w:val="44"/>
                          </w:rPr>
                          <w:t xml:space="preserve"> de</w:t>
                        </w:r>
                        <w:r w:rsidRPr="00E175DE">
                          <w:rPr>
                            <w:rFonts w:ascii="Trebuchet MS" w:hAnsi="Trebuchet MS"/>
                            <w:i/>
                            <w:color w:val="808080"/>
                            <w:sz w:val="48"/>
                          </w:rPr>
                          <w:t xml:space="preserve"> </w:t>
                        </w:r>
                        <w:r w:rsidRPr="00E175DE">
                          <w:rPr>
                            <w:rFonts w:ascii="Trebuchet MS" w:hAnsi="Trebuchet MS"/>
                            <w:i/>
                            <w:color w:val="808080"/>
                            <w:sz w:val="36"/>
                            <w:szCs w:val="36"/>
                          </w:rPr>
                          <w:t>PAULI</w:t>
                        </w:r>
                      </w:p>
                      <w:p w:rsidR="00200478" w:rsidRDefault="00200478" w:rsidP="00200478">
                        <w:pPr>
                          <w:rPr>
                            <w:rFonts w:ascii="Trebuchet MS" w:hAnsi="Trebuchet MS"/>
                            <w:sz w:val="28"/>
                          </w:rPr>
                        </w:pPr>
                      </w:p>
                      <w:p w:rsidR="00200478" w:rsidRDefault="00200478" w:rsidP="00200478">
                        <w:pPr>
                          <w:rPr>
                            <w:sz w:val="44"/>
                          </w:rPr>
                        </w:pPr>
                      </w:p>
                    </w:txbxContent>
                  </v:textbox>
                </v:shape>
                <v:shape id="Text Box 22" o:spid="_x0000_s1030" type="#_x0000_t202" style="position:absolute;left:2117;top:2304;width:833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F44146" w:rsidRPr="00F44146" w:rsidRDefault="00F44146" w:rsidP="00F44146">
                        <w:pPr>
                          <w:shd w:val="clear" w:color="auto" w:fill="FFFFFF"/>
                          <w:jc w:val="center"/>
                          <w:rPr>
                            <w:rFonts w:ascii="Gill Sans MT" w:hAnsi="Gill Sans MT" w:cs="Arial"/>
                            <w:bCs/>
                            <w:sz w:val="32"/>
                            <w:szCs w:val="32"/>
                          </w:rPr>
                        </w:pPr>
                        <w:r w:rsidRPr="00F44146">
                          <w:rPr>
                            <w:rFonts w:ascii="Gill Sans MT" w:hAnsi="Gill Sans MT" w:cs="Arial"/>
                            <w:iCs/>
                            <w:sz w:val="32"/>
                            <w:szCs w:val="32"/>
                          </w:rPr>
                          <w:t xml:space="preserve">Assessorato al </w:t>
                        </w:r>
                        <w:r w:rsidRPr="00F44146">
                          <w:rPr>
                            <w:rFonts w:ascii="Gill Sans MT" w:hAnsi="Gill Sans MT" w:cs="Arial"/>
                            <w:bCs/>
                            <w:sz w:val="32"/>
                            <w:szCs w:val="32"/>
                          </w:rPr>
                          <w:t xml:space="preserve"> Commercio</w:t>
                        </w:r>
                      </w:p>
                      <w:p w:rsidR="00200478" w:rsidRDefault="00200478" w:rsidP="00200478"/>
                    </w:txbxContent>
                  </v:textbox>
                </v:shape>
                <v:line id="Line 23" o:spid="_x0000_s1031" style="position:absolute;visibility:visible;mso-wrap-style:square" from="1817,2224" to="10457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</v:group>
            </w:pict>
          </mc:Fallback>
        </mc:AlternateContent>
      </w:r>
    </w:p>
    <w:p w:rsidR="00200478" w:rsidRDefault="00200478" w:rsidP="00BB6677">
      <w:pPr>
        <w:spacing w:after="0" w:line="300" w:lineRule="atLeast"/>
        <w:ind w:left="0" w:right="11" w:firstLine="0"/>
        <w:jc w:val="center"/>
        <w:rPr>
          <w:rFonts w:ascii="Gill Sans MT" w:eastAsia="Times New Roman" w:hAnsi="Gill Sans MT" w:cs="Times New Roman"/>
          <w:b/>
          <w:szCs w:val="24"/>
        </w:rPr>
      </w:pPr>
    </w:p>
    <w:p w:rsidR="005D6A0C" w:rsidRDefault="005D6A0C" w:rsidP="00BB6677">
      <w:pPr>
        <w:spacing w:after="0" w:line="300" w:lineRule="atLeast"/>
        <w:ind w:left="0" w:right="11" w:firstLine="0"/>
        <w:jc w:val="center"/>
        <w:rPr>
          <w:rFonts w:ascii="Gill Sans MT" w:eastAsia="Times New Roman" w:hAnsi="Gill Sans MT" w:cs="Times New Roman"/>
          <w:b/>
          <w:szCs w:val="24"/>
        </w:rPr>
      </w:pPr>
    </w:p>
    <w:p w:rsidR="005D6A0C" w:rsidRDefault="005D6A0C" w:rsidP="00BB6677">
      <w:pPr>
        <w:spacing w:after="0" w:line="300" w:lineRule="atLeast"/>
        <w:ind w:left="0" w:right="11" w:firstLine="0"/>
        <w:jc w:val="center"/>
        <w:rPr>
          <w:rFonts w:ascii="Gill Sans MT" w:eastAsia="Times New Roman" w:hAnsi="Gill Sans MT" w:cs="Times New Roman"/>
          <w:b/>
          <w:szCs w:val="24"/>
        </w:rPr>
      </w:pPr>
    </w:p>
    <w:p w:rsidR="005D6A0C" w:rsidRDefault="005D6A0C" w:rsidP="00BB6677">
      <w:pPr>
        <w:spacing w:after="0" w:line="300" w:lineRule="atLeast"/>
        <w:ind w:left="0" w:right="11" w:firstLine="0"/>
        <w:jc w:val="center"/>
        <w:rPr>
          <w:rFonts w:ascii="Gill Sans MT" w:eastAsia="Times New Roman" w:hAnsi="Gill Sans MT" w:cs="Times New Roman"/>
          <w:b/>
          <w:szCs w:val="24"/>
        </w:rPr>
      </w:pPr>
    </w:p>
    <w:p w:rsidR="005D6A0C" w:rsidRDefault="005D6A0C" w:rsidP="00BB6677">
      <w:pPr>
        <w:spacing w:after="0" w:line="300" w:lineRule="atLeast"/>
        <w:ind w:left="0" w:right="11" w:firstLine="0"/>
        <w:jc w:val="center"/>
        <w:rPr>
          <w:rFonts w:ascii="Gill Sans MT" w:eastAsia="Times New Roman" w:hAnsi="Gill Sans MT" w:cs="Times New Roman"/>
          <w:b/>
          <w:szCs w:val="24"/>
        </w:rPr>
      </w:pPr>
    </w:p>
    <w:p w:rsidR="005D6A0C" w:rsidRDefault="005D6A0C" w:rsidP="00BB6677">
      <w:pPr>
        <w:spacing w:after="0" w:line="300" w:lineRule="atLeast"/>
        <w:ind w:left="0" w:right="11" w:firstLine="0"/>
        <w:jc w:val="center"/>
        <w:rPr>
          <w:rFonts w:ascii="Gill Sans MT" w:eastAsia="Times New Roman" w:hAnsi="Gill Sans MT" w:cs="Times New Roman"/>
          <w:b/>
          <w:szCs w:val="24"/>
        </w:rPr>
      </w:pPr>
    </w:p>
    <w:p w:rsidR="005D6A0C" w:rsidRDefault="005D6A0C" w:rsidP="00BB6677">
      <w:pPr>
        <w:spacing w:after="0" w:line="300" w:lineRule="atLeast"/>
        <w:ind w:left="0" w:right="11" w:firstLine="0"/>
        <w:jc w:val="center"/>
        <w:rPr>
          <w:rFonts w:ascii="Gill Sans MT" w:eastAsia="Times New Roman" w:hAnsi="Gill Sans MT" w:cs="Times New Roman"/>
          <w:b/>
          <w:szCs w:val="24"/>
        </w:rPr>
      </w:pPr>
    </w:p>
    <w:p w:rsidR="005D6A0C" w:rsidRDefault="005D6A0C" w:rsidP="00BB6677">
      <w:pPr>
        <w:spacing w:after="0" w:line="300" w:lineRule="atLeast"/>
        <w:ind w:left="0" w:right="11" w:firstLine="0"/>
        <w:jc w:val="center"/>
        <w:rPr>
          <w:rFonts w:ascii="Gill Sans MT" w:eastAsia="Times New Roman" w:hAnsi="Gill Sans MT" w:cs="Times New Roman"/>
          <w:b/>
          <w:szCs w:val="24"/>
        </w:rPr>
      </w:pPr>
    </w:p>
    <w:p w:rsidR="00313F4B" w:rsidRDefault="00224FEB" w:rsidP="00BB6677">
      <w:pPr>
        <w:spacing w:after="0" w:line="300" w:lineRule="atLeast"/>
        <w:ind w:left="0" w:right="11" w:firstLine="0"/>
        <w:jc w:val="center"/>
        <w:rPr>
          <w:rFonts w:ascii="Gill Sans MT" w:eastAsia="Times New Roman" w:hAnsi="Gill Sans MT" w:cs="Times New Roman"/>
          <w:b/>
          <w:szCs w:val="24"/>
        </w:rPr>
      </w:pPr>
      <w:r w:rsidRPr="00C8590E">
        <w:rPr>
          <w:rFonts w:ascii="Gill Sans MT" w:eastAsia="Times New Roman" w:hAnsi="Gill Sans MT" w:cs="Times New Roman"/>
          <w:b/>
          <w:szCs w:val="24"/>
        </w:rPr>
        <w:t xml:space="preserve">MANIFESTAZIONE DI INTERESSE </w:t>
      </w:r>
      <w:r w:rsidR="00313F4B">
        <w:rPr>
          <w:rFonts w:ascii="Gill Sans MT" w:eastAsia="Times New Roman" w:hAnsi="Gill Sans MT" w:cs="Times New Roman"/>
          <w:b/>
          <w:szCs w:val="24"/>
        </w:rPr>
        <w:t xml:space="preserve">RIVOLTA A TUTTI I “MAESTRI PASTICCIERI” PER L’INIZIATIVA “CARNEVALE 2025” E </w:t>
      </w:r>
      <w:r w:rsidRPr="00C8590E">
        <w:rPr>
          <w:rFonts w:ascii="Gill Sans MT" w:eastAsia="Times New Roman" w:hAnsi="Gill Sans MT" w:cs="Times New Roman"/>
          <w:b/>
          <w:szCs w:val="24"/>
        </w:rPr>
        <w:t>FINALIZZATA ALL</w:t>
      </w:r>
      <w:r w:rsidR="00313F4B">
        <w:rPr>
          <w:rFonts w:ascii="Gill Sans MT" w:eastAsia="Times New Roman" w:hAnsi="Gill Sans MT" w:cs="Times New Roman"/>
          <w:b/>
          <w:szCs w:val="24"/>
        </w:rPr>
        <w:t xml:space="preserve">A CANDIDATURA PER LA FORNITURA DI ZEPPOLE IL GIORNO 9 MARZO 2025 </w:t>
      </w:r>
    </w:p>
    <w:p w:rsidR="00313F4B" w:rsidRDefault="00313F4B" w:rsidP="00BB6677">
      <w:pPr>
        <w:spacing w:after="0" w:line="300" w:lineRule="atLeast"/>
        <w:ind w:left="0" w:right="11" w:firstLine="0"/>
        <w:jc w:val="center"/>
        <w:rPr>
          <w:rFonts w:ascii="Gill Sans MT" w:eastAsia="Times New Roman" w:hAnsi="Gill Sans MT" w:cs="Times New Roman"/>
          <w:b/>
          <w:szCs w:val="24"/>
        </w:rPr>
      </w:pPr>
    </w:p>
    <w:p w:rsidR="00224FEB" w:rsidRPr="00C8590E" w:rsidRDefault="00EC3F15" w:rsidP="00BB6677">
      <w:pPr>
        <w:spacing w:after="0" w:line="300" w:lineRule="atLeast"/>
        <w:ind w:left="0" w:right="11" w:firstLine="0"/>
        <w:jc w:val="center"/>
        <w:rPr>
          <w:rFonts w:ascii="Gill Sans MT" w:eastAsia="Times New Roman" w:hAnsi="Gill Sans MT" w:cs="Times New Roman"/>
          <w:b/>
          <w:szCs w:val="24"/>
        </w:rPr>
      </w:pPr>
      <w:r w:rsidRPr="00C8590E">
        <w:rPr>
          <w:rFonts w:ascii="Gill Sans MT" w:eastAsia="Times New Roman" w:hAnsi="Gill Sans MT" w:cs="Times New Roman"/>
          <w:b/>
          <w:szCs w:val="24"/>
        </w:rPr>
        <w:t>“</w:t>
      </w:r>
      <w:r w:rsidR="00313F4B">
        <w:rPr>
          <w:rFonts w:ascii="Gill Sans MT" w:eastAsia="Times New Roman" w:hAnsi="Gill Sans MT" w:cs="Times New Roman"/>
          <w:b/>
          <w:szCs w:val="24"/>
        </w:rPr>
        <w:t>ADESIONE EVENTO CARNEVALE</w:t>
      </w:r>
      <w:r w:rsidRPr="00C8590E">
        <w:rPr>
          <w:rFonts w:ascii="Gill Sans MT" w:eastAsia="Times New Roman" w:hAnsi="Gill Sans MT" w:cs="Times New Roman"/>
          <w:b/>
          <w:szCs w:val="24"/>
        </w:rPr>
        <w:t xml:space="preserve"> </w:t>
      </w:r>
      <w:r w:rsidR="002425F9" w:rsidRPr="00C8590E">
        <w:rPr>
          <w:rFonts w:ascii="Gill Sans MT" w:eastAsia="Times New Roman" w:hAnsi="Gill Sans MT" w:cs="Times New Roman"/>
          <w:b/>
          <w:szCs w:val="24"/>
        </w:rPr>
        <w:t>ANNO 202</w:t>
      </w:r>
      <w:r w:rsidR="00EC647B">
        <w:rPr>
          <w:rFonts w:ascii="Gill Sans MT" w:eastAsia="Times New Roman" w:hAnsi="Gill Sans MT" w:cs="Times New Roman"/>
          <w:b/>
          <w:szCs w:val="24"/>
        </w:rPr>
        <w:t>5</w:t>
      </w:r>
      <w:r w:rsidRPr="00C8590E">
        <w:rPr>
          <w:rFonts w:ascii="Gill Sans MT" w:eastAsia="Times New Roman" w:hAnsi="Gill Sans MT" w:cs="Times New Roman"/>
          <w:b/>
          <w:szCs w:val="24"/>
        </w:rPr>
        <w:t>”</w:t>
      </w:r>
    </w:p>
    <w:p w:rsidR="00224FEB" w:rsidRPr="00C8590E" w:rsidRDefault="00224FEB" w:rsidP="00BB6677">
      <w:pPr>
        <w:spacing w:after="0" w:line="300" w:lineRule="atLeast"/>
        <w:ind w:left="0" w:right="11" w:firstLine="0"/>
        <w:rPr>
          <w:rFonts w:ascii="Gill Sans MT" w:eastAsia="Times New Roman" w:hAnsi="Gill Sans MT" w:cs="Times New Roman"/>
          <w:b/>
          <w:szCs w:val="24"/>
        </w:rPr>
      </w:pPr>
    </w:p>
    <w:p w:rsidR="00313F4B" w:rsidRDefault="00313F4B" w:rsidP="00BB6677">
      <w:pPr>
        <w:spacing w:line="300" w:lineRule="atLeast"/>
        <w:ind w:left="0" w:right="0" w:firstLine="0"/>
        <w:rPr>
          <w:rFonts w:ascii="Gill Sans MT" w:hAnsi="Gill Sans MT"/>
          <w:szCs w:val="24"/>
        </w:rPr>
      </w:pPr>
      <w:r>
        <w:rPr>
          <w:rFonts w:ascii="Gill Sans MT" w:eastAsia="Times New Roman" w:hAnsi="Gill Sans MT" w:cs="Times New Roman"/>
          <w:szCs w:val="24"/>
        </w:rPr>
        <w:t>C</w:t>
      </w:r>
      <w:r w:rsidR="00656810" w:rsidRPr="00C8590E">
        <w:rPr>
          <w:rFonts w:ascii="Gill Sans MT" w:eastAsia="Times New Roman" w:hAnsi="Gill Sans MT" w:cs="Times New Roman"/>
          <w:szCs w:val="24"/>
        </w:rPr>
        <w:t xml:space="preserve">on il presente avviso, </w:t>
      </w:r>
      <w:r w:rsidR="00A56B6B" w:rsidRPr="00C8590E">
        <w:rPr>
          <w:rFonts w:ascii="Gill Sans MT" w:hAnsi="Gill Sans MT"/>
          <w:szCs w:val="24"/>
        </w:rPr>
        <w:t>s</w:t>
      </w:r>
      <w:r w:rsidR="00FB6846" w:rsidRPr="00C8590E">
        <w:rPr>
          <w:rFonts w:ascii="Gill Sans MT" w:hAnsi="Gill Sans MT"/>
          <w:szCs w:val="24"/>
        </w:rPr>
        <w:t>i procede alla pu</w:t>
      </w:r>
      <w:r w:rsidR="00744E45" w:rsidRPr="00C8590E">
        <w:rPr>
          <w:rFonts w:ascii="Gill Sans MT" w:hAnsi="Gill Sans MT"/>
          <w:szCs w:val="24"/>
        </w:rPr>
        <w:t xml:space="preserve">bblicazione </w:t>
      </w:r>
      <w:r w:rsidR="00814447" w:rsidRPr="00C8590E">
        <w:rPr>
          <w:rFonts w:ascii="Gill Sans MT" w:hAnsi="Gill Sans MT"/>
          <w:szCs w:val="24"/>
        </w:rPr>
        <w:t xml:space="preserve">della manifestazione di interesse finalizzata alla </w:t>
      </w:r>
      <w:r>
        <w:rPr>
          <w:rFonts w:ascii="Gill Sans MT" w:hAnsi="Gill Sans MT"/>
          <w:szCs w:val="24"/>
        </w:rPr>
        <w:t xml:space="preserve">compilazione </w:t>
      </w:r>
      <w:r w:rsidR="00814447" w:rsidRPr="00C8590E">
        <w:rPr>
          <w:rFonts w:ascii="Gill Sans MT" w:hAnsi="Gill Sans MT"/>
          <w:szCs w:val="24"/>
        </w:rPr>
        <w:t>dell</w:t>
      </w:r>
      <w:r>
        <w:rPr>
          <w:rFonts w:ascii="Gill Sans MT" w:hAnsi="Gill Sans MT"/>
          <w:szCs w:val="24"/>
        </w:rPr>
        <w:t xml:space="preserve">’elenco </w:t>
      </w:r>
      <w:r w:rsidR="00544EB6">
        <w:rPr>
          <w:rFonts w:ascii="Gill Sans MT" w:hAnsi="Gill Sans MT"/>
          <w:szCs w:val="24"/>
        </w:rPr>
        <w:t xml:space="preserve">dei nominativi </w:t>
      </w:r>
      <w:r>
        <w:rPr>
          <w:rFonts w:ascii="Gill Sans MT" w:hAnsi="Gill Sans MT"/>
          <w:szCs w:val="24"/>
        </w:rPr>
        <w:t xml:space="preserve">di tutti gli </w:t>
      </w:r>
      <w:r w:rsidR="00FD503D">
        <w:rPr>
          <w:rFonts w:ascii="Gill Sans MT" w:hAnsi="Gill Sans MT"/>
          <w:szCs w:val="24"/>
        </w:rPr>
        <w:t>A</w:t>
      </w:r>
      <w:r>
        <w:rPr>
          <w:rFonts w:ascii="Gill Sans MT" w:hAnsi="Gill Sans MT"/>
          <w:szCs w:val="24"/>
        </w:rPr>
        <w:t xml:space="preserve">rtigiani </w:t>
      </w:r>
      <w:r w:rsidR="00FE338F">
        <w:rPr>
          <w:rFonts w:ascii="Gill Sans MT" w:hAnsi="Gill Sans MT"/>
          <w:szCs w:val="24"/>
        </w:rPr>
        <w:t>P</w:t>
      </w:r>
      <w:r w:rsidR="006711D0">
        <w:rPr>
          <w:rFonts w:ascii="Gill Sans MT" w:hAnsi="Gill Sans MT"/>
          <w:szCs w:val="24"/>
        </w:rPr>
        <w:t xml:space="preserve">asticcieri </w:t>
      </w:r>
      <w:r>
        <w:rPr>
          <w:rFonts w:ascii="Gill Sans MT" w:hAnsi="Gill Sans MT"/>
          <w:szCs w:val="24"/>
        </w:rPr>
        <w:t>che vorranno rendersi disponibili</w:t>
      </w:r>
      <w:r w:rsidR="005A4C46">
        <w:rPr>
          <w:rFonts w:ascii="Gill Sans MT" w:hAnsi="Gill Sans MT"/>
          <w:szCs w:val="24"/>
        </w:rPr>
        <w:t xml:space="preserve"> alla fornitura</w:t>
      </w:r>
      <w:r w:rsidR="00814447" w:rsidRPr="00C8590E">
        <w:rPr>
          <w:rFonts w:ascii="Gill Sans MT" w:hAnsi="Gill Sans MT"/>
          <w:szCs w:val="24"/>
        </w:rPr>
        <w:t>,</w:t>
      </w:r>
      <w:r>
        <w:rPr>
          <w:rFonts w:ascii="Gill Sans MT" w:hAnsi="Gill Sans MT"/>
          <w:szCs w:val="24"/>
        </w:rPr>
        <w:t xml:space="preserve"> </w:t>
      </w:r>
      <w:r w:rsidR="00FD503D">
        <w:rPr>
          <w:rFonts w:ascii="Gill Sans MT" w:hAnsi="Gill Sans MT"/>
          <w:szCs w:val="24"/>
        </w:rPr>
        <w:t>dietro</w:t>
      </w:r>
      <w:r>
        <w:rPr>
          <w:rFonts w:ascii="Gill Sans MT" w:hAnsi="Gill Sans MT"/>
          <w:szCs w:val="24"/>
        </w:rPr>
        <w:t xml:space="preserve"> il corrispettivo </w:t>
      </w:r>
      <w:r w:rsidR="005A4C46">
        <w:rPr>
          <w:rFonts w:ascii="Gill Sans MT" w:hAnsi="Gill Sans MT"/>
          <w:szCs w:val="24"/>
        </w:rPr>
        <w:t>prestabilito</w:t>
      </w:r>
      <w:r>
        <w:rPr>
          <w:rFonts w:ascii="Gill Sans MT" w:hAnsi="Gill Sans MT"/>
          <w:szCs w:val="24"/>
        </w:rPr>
        <w:t xml:space="preserve">, di “ZEPPOLE” da consegnare al termine della sfilata del giorno 9 marzo 2025, presso i Giardinetti di Monserrato, via Del Redentore, intorno alle ore </w:t>
      </w:r>
      <w:r w:rsidR="00DD0B05">
        <w:rPr>
          <w:rFonts w:ascii="Gill Sans MT" w:hAnsi="Gill Sans MT"/>
          <w:szCs w:val="24"/>
        </w:rPr>
        <w:t>18:</w:t>
      </w:r>
      <w:r w:rsidR="00586070">
        <w:rPr>
          <w:rFonts w:ascii="Gill Sans MT" w:hAnsi="Gill Sans MT"/>
          <w:szCs w:val="24"/>
        </w:rPr>
        <w:t>3</w:t>
      </w:r>
      <w:r w:rsidR="00DD0B05">
        <w:rPr>
          <w:rFonts w:ascii="Gill Sans MT" w:hAnsi="Gill Sans MT"/>
          <w:szCs w:val="24"/>
        </w:rPr>
        <w:t>0 (previa conferma telefonica).</w:t>
      </w:r>
    </w:p>
    <w:p w:rsidR="00313F4B" w:rsidRDefault="00313F4B" w:rsidP="00BB6677">
      <w:pPr>
        <w:spacing w:line="300" w:lineRule="atLeast"/>
        <w:ind w:left="0" w:right="0" w:firstLine="0"/>
        <w:rPr>
          <w:rFonts w:ascii="Gill Sans MT" w:hAnsi="Gill Sans MT"/>
          <w:szCs w:val="24"/>
        </w:rPr>
      </w:pPr>
    </w:p>
    <w:p w:rsidR="00313F4B" w:rsidRDefault="00313F4B" w:rsidP="00313F4B">
      <w:pPr>
        <w:spacing w:line="240" w:lineRule="auto"/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b/>
          <w:szCs w:val="24"/>
        </w:rPr>
        <w:t>Descrizione dell’iniziativa promossa dell’Amministrazione comunale</w:t>
      </w:r>
    </w:p>
    <w:p w:rsidR="00313F4B" w:rsidRDefault="00313F4B" w:rsidP="004C1F79">
      <w:pPr>
        <w:pStyle w:val="Paragrafoelenco"/>
        <w:numPr>
          <w:ilvl w:val="0"/>
          <w:numId w:val="23"/>
        </w:numPr>
        <w:spacing w:after="0" w:line="240" w:lineRule="auto"/>
        <w:ind w:left="284" w:right="0"/>
        <w:contextualSpacing w:val="0"/>
        <w:rPr>
          <w:rFonts w:ascii="Gill Sans MT" w:hAnsi="Gill Sans MT" w:cs="Arial"/>
          <w:szCs w:val="24"/>
        </w:rPr>
      </w:pPr>
      <w:r w:rsidRPr="00B46832">
        <w:rPr>
          <w:rFonts w:ascii="Gill Sans MT" w:hAnsi="Gill Sans MT" w:cs="Arial"/>
          <w:szCs w:val="24"/>
        </w:rPr>
        <w:t xml:space="preserve">l’Amministrazione, </w:t>
      </w:r>
      <w:r w:rsidR="00810CE8">
        <w:rPr>
          <w:rFonts w:ascii="Gill Sans MT" w:hAnsi="Gill Sans MT" w:cs="Arial"/>
          <w:szCs w:val="24"/>
        </w:rPr>
        <w:t xml:space="preserve">in </w:t>
      </w:r>
      <w:r w:rsidRPr="00B46832">
        <w:rPr>
          <w:rFonts w:ascii="Gill Sans MT" w:hAnsi="Gill Sans MT" w:cs="Arial"/>
          <w:szCs w:val="24"/>
        </w:rPr>
        <w:t xml:space="preserve">occasione </w:t>
      </w:r>
      <w:r>
        <w:rPr>
          <w:rFonts w:ascii="Gill Sans MT" w:hAnsi="Gill Sans MT" w:cs="Arial"/>
          <w:szCs w:val="24"/>
        </w:rPr>
        <w:t xml:space="preserve">della sfilata di Carnevale del 9 marzo </w:t>
      </w:r>
      <w:r w:rsidRPr="00B46832">
        <w:rPr>
          <w:rFonts w:ascii="Gill Sans MT" w:hAnsi="Gill Sans MT" w:cs="Arial"/>
          <w:szCs w:val="24"/>
        </w:rPr>
        <w:t>2025, intende  concedere un contributo nel</w:t>
      </w:r>
      <w:r>
        <w:rPr>
          <w:rFonts w:ascii="Gill Sans MT" w:hAnsi="Gill Sans MT" w:cs="Arial"/>
          <w:szCs w:val="24"/>
        </w:rPr>
        <w:t xml:space="preserve">l’obiettivo di </w:t>
      </w:r>
      <w:r w:rsidRPr="00B46832">
        <w:rPr>
          <w:rFonts w:ascii="Gill Sans MT" w:hAnsi="Gill Sans MT" w:cs="Arial"/>
          <w:szCs w:val="24"/>
        </w:rPr>
        <w:t xml:space="preserve"> persegui</w:t>
      </w:r>
      <w:r>
        <w:rPr>
          <w:rFonts w:ascii="Gill Sans MT" w:hAnsi="Gill Sans MT" w:cs="Arial"/>
          <w:szCs w:val="24"/>
        </w:rPr>
        <w:t>re</w:t>
      </w:r>
      <w:r w:rsidR="00810CE8">
        <w:rPr>
          <w:rFonts w:ascii="Gill Sans MT" w:hAnsi="Gill Sans MT" w:cs="Arial"/>
          <w:szCs w:val="24"/>
        </w:rPr>
        <w:t xml:space="preserve"> </w:t>
      </w:r>
      <w:r>
        <w:rPr>
          <w:rFonts w:ascii="Gill Sans MT" w:hAnsi="Gill Sans MT" w:cs="Arial"/>
          <w:szCs w:val="24"/>
        </w:rPr>
        <w:t xml:space="preserve">le </w:t>
      </w:r>
      <w:r w:rsidRPr="00B46832">
        <w:rPr>
          <w:rFonts w:ascii="Gill Sans MT" w:hAnsi="Gill Sans MT" w:cs="Arial"/>
          <w:szCs w:val="24"/>
        </w:rPr>
        <w:t xml:space="preserve">finalità di sostegno della promozione </w:t>
      </w:r>
      <w:r>
        <w:rPr>
          <w:rFonts w:ascii="Gill Sans MT" w:hAnsi="Gill Sans MT" w:cs="Arial"/>
          <w:szCs w:val="24"/>
        </w:rPr>
        <w:t xml:space="preserve">delle attività </w:t>
      </w:r>
      <w:r w:rsidRPr="00B46832">
        <w:rPr>
          <w:rFonts w:ascii="Gill Sans MT" w:hAnsi="Gill Sans MT" w:cs="Arial"/>
          <w:szCs w:val="24"/>
        </w:rPr>
        <w:t>commercial</w:t>
      </w:r>
      <w:r>
        <w:rPr>
          <w:rFonts w:ascii="Gill Sans MT" w:hAnsi="Gill Sans MT" w:cs="Arial"/>
          <w:szCs w:val="24"/>
        </w:rPr>
        <w:t>i</w:t>
      </w:r>
      <w:r w:rsidRPr="00B46832">
        <w:rPr>
          <w:rFonts w:ascii="Gill Sans MT" w:hAnsi="Gill Sans MT" w:cs="Arial"/>
          <w:szCs w:val="24"/>
        </w:rPr>
        <w:t xml:space="preserve"> e artigianal</w:t>
      </w:r>
      <w:r>
        <w:rPr>
          <w:rFonts w:ascii="Gill Sans MT" w:hAnsi="Gill Sans MT" w:cs="Arial"/>
          <w:szCs w:val="24"/>
        </w:rPr>
        <w:t>i</w:t>
      </w:r>
      <w:r w:rsidRPr="00B46832">
        <w:rPr>
          <w:rFonts w:ascii="Gill Sans MT" w:hAnsi="Gill Sans MT" w:cs="Arial"/>
          <w:szCs w:val="24"/>
        </w:rPr>
        <w:t xml:space="preserve"> e la valorizzazione delle produzioni locali, volt</w:t>
      </w:r>
      <w:r>
        <w:rPr>
          <w:rFonts w:ascii="Gill Sans MT" w:hAnsi="Gill Sans MT" w:cs="Arial"/>
          <w:szCs w:val="24"/>
        </w:rPr>
        <w:t>e</w:t>
      </w:r>
      <w:r w:rsidRPr="00B46832">
        <w:rPr>
          <w:rFonts w:ascii="Gill Sans MT" w:hAnsi="Gill Sans MT" w:cs="Arial"/>
          <w:szCs w:val="24"/>
        </w:rPr>
        <w:t xml:space="preserve"> in </w:t>
      </w:r>
      <w:r>
        <w:rPr>
          <w:rFonts w:ascii="Gill Sans MT" w:hAnsi="Gill Sans MT" w:cs="Arial"/>
          <w:szCs w:val="24"/>
        </w:rPr>
        <w:t xml:space="preserve">particolar modo </w:t>
      </w:r>
      <w:r w:rsidRPr="00B46832">
        <w:rPr>
          <w:rFonts w:ascii="Gill Sans MT" w:hAnsi="Gill Sans MT" w:cs="Arial"/>
          <w:szCs w:val="24"/>
        </w:rPr>
        <w:t>alla salvaguardia e allo sviluppo del tessuto economico cittadino;</w:t>
      </w:r>
    </w:p>
    <w:p w:rsidR="00446C55" w:rsidRDefault="00313F4B" w:rsidP="004C1F79">
      <w:pPr>
        <w:pStyle w:val="Paragrafoelenco"/>
        <w:numPr>
          <w:ilvl w:val="0"/>
          <w:numId w:val="23"/>
        </w:numPr>
        <w:spacing w:after="0" w:line="240" w:lineRule="auto"/>
        <w:ind w:left="284" w:right="0"/>
        <w:contextualSpacing w:val="0"/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szCs w:val="24"/>
        </w:rPr>
        <w:t>al termine della sfilata di Carnevale 2025 l’Amministrazione coinvolge</w:t>
      </w:r>
      <w:r w:rsidR="006F6E72">
        <w:rPr>
          <w:rFonts w:ascii="Gill Sans MT" w:hAnsi="Gill Sans MT" w:cs="Arial"/>
          <w:szCs w:val="24"/>
        </w:rPr>
        <w:t xml:space="preserve">ndo </w:t>
      </w:r>
      <w:r>
        <w:rPr>
          <w:rFonts w:ascii="Gill Sans MT" w:hAnsi="Gill Sans MT" w:cs="Arial"/>
          <w:szCs w:val="24"/>
        </w:rPr>
        <w:t xml:space="preserve">tutti i </w:t>
      </w:r>
      <w:r w:rsidR="006F6E72">
        <w:rPr>
          <w:rFonts w:ascii="Gill Sans MT" w:hAnsi="Gill Sans MT" w:cs="Arial"/>
          <w:szCs w:val="24"/>
        </w:rPr>
        <w:t xml:space="preserve">partecipanti </w:t>
      </w:r>
      <w:r>
        <w:rPr>
          <w:rFonts w:ascii="Gill Sans MT" w:hAnsi="Gill Sans MT" w:cs="Arial"/>
          <w:szCs w:val="24"/>
        </w:rPr>
        <w:t xml:space="preserve"> all’evento, offr</w:t>
      </w:r>
      <w:r w:rsidR="006F6E72">
        <w:rPr>
          <w:rFonts w:ascii="Gill Sans MT" w:hAnsi="Gill Sans MT" w:cs="Arial"/>
          <w:szCs w:val="24"/>
        </w:rPr>
        <w:t xml:space="preserve">irà una degustazione di “zeppole”, </w:t>
      </w:r>
      <w:r>
        <w:rPr>
          <w:rFonts w:ascii="Gill Sans MT" w:hAnsi="Gill Sans MT" w:cs="Arial"/>
          <w:szCs w:val="24"/>
        </w:rPr>
        <w:t>dolce tipico del carnevale realizzato dagli  artigiani presenti sul territori</w:t>
      </w:r>
      <w:r w:rsidRPr="00472EB5">
        <w:rPr>
          <w:rFonts w:ascii="Gill Sans MT" w:hAnsi="Gill Sans MT" w:cs="Arial"/>
          <w:szCs w:val="24"/>
        </w:rPr>
        <w:t>o</w:t>
      </w:r>
      <w:r>
        <w:rPr>
          <w:rFonts w:ascii="Gill Sans MT" w:hAnsi="Gill Sans MT" w:cs="Arial"/>
          <w:szCs w:val="24"/>
        </w:rPr>
        <w:t>;</w:t>
      </w:r>
    </w:p>
    <w:p w:rsidR="004C1F79" w:rsidRDefault="00313F4B" w:rsidP="004C1F79">
      <w:pPr>
        <w:pStyle w:val="Paragrafoelenco"/>
        <w:numPr>
          <w:ilvl w:val="0"/>
          <w:numId w:val="23"/>
        </w:numPr>
        <w:spacing w:after="0" w:line="240" w:lineRule="auto"/>
        <w:ind w:left="284" w:right="0"/>
        <w:contextualSpacing w:val="0"/>
        <w:rPr>
          <w:rFonts w:ascii="Gill Sans MT" w:hAnsi="Gill Sans MT" w:cs="Arial"/>
          <w:szCs w:val="24"/>
        </w:rPr>
      </w:pPr>
      <w:r w:rsidRPr="004C1F79">
        <w:rPr>
          <w:rFonts w:ascii="Gill Sans MT" w:hAnsi="Gill Sans MT" w:cs="Arial"/>
          <w:szCs w:val="24"/>
        </w:rPr>
        <w:t xml:space="preserve">l’iniziativa di realizzazione </w:t>
      </w:r>
      <w:r w:rsidR="004C1F79" w:rsidRPr="004C1F79">
        <w:rPr>
          <w:rFonts w:ascii="Gill Sans MT" w:hAnsi="Gill Sans MT" w:cs="Arial"/>
          <w:szCs w:val="24"/>
        </w:rPr>
        <w:t xml:space="preserve">e fornitura </w:t>
      </w:r>
      <w:r w:rsidRPr="004C1F79">
        <w:rPr>
          <w:rFonts w:ascii="Gill Sans MT" w:hAnsi="Gill Sans MT" w:cs="Arial"/>
          <w:szCs w:val="24"/>
        </w:rPr>
        <w:t>de</w:t>
      </w:r>
      <w:r w:rsidR="00300BB4" w:rsidRPr="004C1F79">
        <w:rPr>
          <w:rFonts w:ascii="Gill Sans MT" w:hAnsi="Gill Sans MT" w:cs="Arial"/>
          <w:szCs w:val="24"/>
        </w:rPr>
        <w:t xml:space="preserve">lle </w:t>
      </w:r>
      <w:r w:rsidRPr="004C1F79">
        <w:rPr>
          <w:rFonts w:ascii="Gill Sans MT" w:hAnsi="Gill Sans MT" w:cs="Arial"/>
          <w:szCs w:val="24"/>
        </w:rPr>
        <w:t xml:space="preserve">zeppole, verrà estesa a tutti i </w:t>
      </w:r>
      <w:r w:rsidR="00901828" w:rsidRPr="004C1F79">
        <w:rPr>
          <w:rFonts w:ascii="Gill Sans MT" w:hAnsi="Gill Sans MT" w:cs="Arial"/>
          <w:szCs w:val="24"/>
        </w:rPr>
        <w:t xml:space="preserve">pasticcieri </w:t>
      </w:r>
      <w:r w:rsidR="00810CE8" w:rsidRPr="004C1F79">
        <w:rPr>
          <w:rFonts w:ascii="Gill Sans MT" w:hAnsi="Gill Sans MT" w:cs="Arial"/>
          <w:szCs w:val="24"/>
        </w:rPr>
        <w:t xml:space="preserve">artigiani </w:t>
      </w:r>
      <w:r w:rsidRPr="004C1F79">
        <w:rPr>
          <w:rFonts w:ascii="Gill Sans MT" w:hAnsi="Gill Sans MT" w:cs="Arial"/>
          <w:szCs w:val="24"/>
        </w:rPr>
        <w:t xml:space="preserve">che </w:t>
      </w:r>
      <w:r w:rsidR="00810CE8" w:rsidRPr="004C1F79">
        <w:rPr>
          <w:rFonts w:ascii="Gill Sans MT" w:hAnsi="Gill Sans MT" w:cs="Arial"/>
          <w:szCs w:val="24"/>
        </w:rPr>
        <w:t xml:space="preserve">aderiranno </w:t>
      </w:r>
      <w:r w:rsidRPr="004C1F79">
        <w:rPr>
          <w:rFonts w:ascii="Gill Sans MT" w:hAnsi="Gill Sans MT" w:cs="Arial"/>
          <w:szCs w:val="24"/>
        </w:rPr>
        <w:t>all’iniziativa</w:t>
      </w:r>
      <w:r w:rsidR="00DF14A5">
        <w:rPr>
          <w:rFonts w:ascii="Gill Sans MT" w:hAnsi="Gill Sans MT" w:cs="Arial"/>
          <w:szCs w:val="24"/>
        </w:rPr>
        <w:t xml:space="preserve"> </w:t>
      </w:r>
      <w:r w:rsidR="004C1F79" w:rsidRPr="004C1F79">
        <w:rPr>
          <w:rFonts w:ascii="Gill Sans MT" w:hAnsi="Gill Sans MT" w:cs="Arial"/>
          <w:szCs w:val="24"/>
        </w:rPr>
        <w:t xml:space="preserve">trasmettendo l’apposito modulo allegato, ed è </w:t>
      </w:r>
      <w:r w:rsidRPr="004C1F79">
        <w:rPr>
          <w:rFonts w:ascii="Gill Sans MT" w:hAnsi="Gill Sans MT" w:cs="Arial"/>
          <w:szCs w:val="24"/>
        </w:rPr>
        <w:t xml:space="preserve"> </w:t>
      </w:r>
      <w:r w:rsidR="00810CE8" w:rsidRPr="004C1F79">
        <w:rPr>
          <w:rFonts w:ascii="Gill Sans MT" w:hAnsi="Gill Sans MT" w:cs="Arial"/>
          <w:szCs w:val="24"/>
        </w:rPr>
        <w:t xml:space="preserve">finalizzata a </w:t>
      </w:r>
      <w:r w:rsidRPr="004C1F79">
        <w:rPr>
          <w:rFonts w:ascii="Gill Sans MT" w:hAnsi="Gill Sans MT" w:cs="Arial"/>
          <w:szCs w:val="24"/>
        </w:rPr>
        <w:t xml:space="preserve">far conoscere la qualità dei prodotti </w:t>
      </w:r>
      <w:r w:rsidR="00901828" w:rsidRPr="004C1F79">
        <w:rPr>
          <w:rFonts w:ascii="Gill Sans MT" w:hAnsi="Gill Sans MT" w:cs="Arial"/>
          <w:szCs w:val="24"/>
        </w:rPr>
        <w:t xml:space="preserve">locali </w:t>
      </w:r>
      <w:r w:rsidRPr="004C1F79">
        <w:rPr>
          <w:rFonts w:ascii="Gill Sans MT" w:hAnsi="Gill Sans MT" w:cs="Arial"/>
          <w:szCs w:val="24"/>
        </w:rPr>
        <w:t xml:space="preserve">e </w:t>
      </w:r>
      <w:r w:rsidR="00901828" w:rsidRPr="004C1F79">
        <w:rPr>
          <w:rFonts w:ascii="Gill Sans MT" w:hAnsi="Gill Sans MT" w:cs="Arial"/>
          <w:szCs w:val="24"/>
        </w:rPr>
        <w:t xml:space="preserve">alla </w:t>
      </w:r>
      <w:r w:rsidRPr="004C1F79">
        <w:rPr>
          <w:rFonts w:ascii="Gill Sans MT" w:hAnsi="Gill Sans MT" w:cs="Arial"/>
          <w:szCs w:val="24"/>
        </w:rPr>
        <w:t>valorizza</w:t>
      </w:r>
      <w:r w:rsidR="00901828" w:rsidRPr="004C1F79">
        <w:rPr>
          <w:rFonts w:ascii="Gill Sans MT" w:hAnsi="Gill Sans MT" w:cs="Arial"/>
          <w:szCs w:val="24"/>
        </w:rPr>
        <w:t>zione</w:t>
      </w:r>
      <w:r w:rsidR="004C1F79" w:rsidRPr="004C1F79">
        <w:rPr>
          <w:rFonts w:ascii="Gill Sans MT" w:hAnsi="Gill Sans MT" w:cs="Arial"/>
          <w:szCs w:val="24"/>
        </w:rPr>
        <w:t xml:space="preserve"> e promozione dell</w:t>
      </w:r>
      <w:r w:rsidR="00DF14A5">
        <w:rPr>
          <w:rFonts w:ascii="Gill Sans MT" w:hAnsi="Gill Sans MT" w:cs="Arial"/>
          <w:szCs w:val="24"/>
        </w:rPr>
        <w:t>e attività locali</w:t>
      </w:r>
      <w:r w:rsidR="004C1F79" w:rsidRPr="004C1F79">
        <w:rPr>
          <w:rFonts w:ascii="Gill Sans MT" w:hAnsi="Gill Sans MT" w:cs="Arial"/>
          <w:szCs w:val="24"/>
        </w:rPr>
        <w:t>;</w:t>
      </w:r>
    </w:p>
    <w:p w:rsidR="008650FA" w:rsidRDefault="004C1F79" w:rsidP="004C1F79">
      <w:pPr>
        <w:pStyle w:val="Paragrafoelenco"/>
        <w:numPr>
          <w:ilvl w:val="0"/>
          <w:numId w:val="23"/>
        </w:numPr>
        <w:spacing w:after="0" w:line="240" w:lineRule="auto"/>
        <w:ind w:left="284" w:right="0"/>
        <w:contextualSpacing w:val="0"/>
        <w:rPr>
          <w:rFonts w:ascii="Gill Sans MT" w:hAnsi="Gill Sans MT" w:cs="Arial"/>
          <w:szCs w:val="24"/>
        </w:rPr>
      </w:pPr>
      <w:r w:rsidRPr="004C1F79">
        <w:rPr>
          <w:rFonts w:ascii="Gill Sans MT" w:hAnsi="Gill Sans MT" w:cs="Arial"/>
          <w:szCs w:val="24"/>
        </w:rPr>
        <w:t>la fornitura dovrà essere consegnat</w:t>
      </w:r>
      <w:r w:rsidR="00A8570D">
        <w:rPr>
          <w:rFonts w:ascii="Gill Sans MT" w:hAnsi="Gill Sans MT" w:cs="Arial"/>
          <w:szCs w:val="24"/>
        </w:rPr>
        <w:t>a</w:t>
      </w:r>
      <w:r w:rsidRPr="004C1F79">
        <w:rPr>
          <w:rFonts w:ascii="Gill Sans MT" w:hAnsi="Gill Sans MT" w:cs="Arial"/>
          <w:szCs w:val="24"/>
        </w:rPr>
        <w:t xml:space="preserve"> a cura del produttore </w:t>
      </w:r>
      <w:r w:rsidR="00A8570D" w:rsidRPr="004C1F79">
        <w:rPr>
          <w:rFonts w:ascii="Gill Sans MT" w:hAnsi="Gill Sans MT" w:cs="Arial"/>
          <w:szCs w:val="24"/>
        </w:rPr>
        <w:t xml:space="preserve">che dovrà assicurare l’elevata qualità del prodotto, la fragranza e il gusto </w:t>
      </w:r>
      <w:r w:rsidRPr="004C1F79">
        <w:rPr>
          <w:rFonts w:ascii="Gill Sans MT" w:hAnsi="Gill Sans MT" w:cs="Arial"/>
          <w:szCs w:val="24"/>
        </w:rPr>
        <w:t xml:space="preserve">e avverrà dietro il </w:t>
      </w:r>
      <w:r w:rsidR="00313F4B" w:rsidRPr="004C1F79">
        <w:rPr>
          <w:rFonts w:ascii="Gill Sans MT" w:hAnsi="Gill Sans MT" w:cs="Arial"/>
          <w:szCs w:val="24"/>
        </w:rPr>
        <w:t xml:space="preserve">corrispondente corrispettivo </w:t>
      </w:r>
      <w:r w:rsidR="00A8570D">
        <w:rPr>
          <w:rFonts w:ascii="Gill Sans MT" w:hAnsi="Gill Sans MT" w:cs="Arial"/>
          <w:szCs w:val="24"/>
        </w:rPr>
        <w:t>stabilito</w:t>
      </w:r>
    </w:p>
    <w:p w:rsidR="00CA6F26" w:rsidRPr="004C1F79" w:rsidRDefault="008650FA" w:rsidP="004C1F79">
      <w:pPr>
        <w:pStyle w:val="Paragrafoelenco"/>
        <w:numPr>
          <w:ilvl w:val="0"/>
          <w:numId w:val="23"/>
        </w:numPr>
        <w:spacing w:after="0" w:line="240" w:lineRule="auto"/>
        <w:ind w:left="284" w:right="0"/>
        <w:contextualSpacing w:val="0"/>
        <w:rPr>
          <w:rFonts w:ascii="Gill Sans MT" w:hAnsi="Gill Sans MT" w:cs="Arial"/>
          <w:szCs w:val="24"/>
        </w:rPr>
      </w:pPr>
      <w:r w:rsidRPr="008650FA">
        <w:rPr>
          <w:rFonts w:ascii="Gill Sans MT" w:hAnsi="Gill Sans MT"/>
          <w:noProof/>
          <w:szCs w:val="24"/>
        </w:rPr>
        <w:t>la presente candidatura non vincola il Comune di Monserrato in alcun modo all’esecuzione della fornitura</w:t>
      </w:r>
      <w:r w:rsidR="00A8570D">
        <w:rPr>
          <w:rFonts w:ascii="Gill Sans MT" w:hAnsi="Gill Sans MT" w:cs="Arial"/>
          <w:szCs w:val="24"/>
        </w:rPr>
        <w:t>.</w:t>
      </w:r>
      <w:r w:rsidR="00544EB6" w:rsidRPr="004C1F79">
        <w:rPr>
          <w:rFonts w:ascii="Gill Sans MT" w:hAnsi="Gill Sans MT" w:cs="Arial"/>
          <w:szCs w:val="24"/>
        </w:rPr>
        <w:t xml:space="preserve"> </w:t>
      </w:r>
    </w:p>
    <w:p w:rsidR="00313F4B" w:rsidRDefault="00313F4B" w:rsidP="00BB6677">
      <w:pPr>
        <w:spacing w:line="300" w:lineRule="atLeast"/>
        <w:ind w:left="0" w:right="0" w:firstLine="0"/>
        <w:rPr>
          <w:rFonts w:ascii="Gill Sans MT" w:hAnsi="Gill Sans MT"/>
          <w:szCs w:val="24"/>
        </w:rPr>
      </w:pPr>
    </w:p>
    <w:p w:rsidR="006864F7" w:rsidRPr="00C8590E" w:rsidRDefault="00FE1F4E" w:rsidP="00810CE8">
      <w:pPr>
        <w:spacing w:line="300" w:lineRule="atLeast"/>
        <w:ind w:left="0" w:right="0" w:firstLine="0"/>
        <w:rPr>
          <w:rFonts w:ascii="Gill Sans MT" w:hAnsi="Gill Sans MT"/>
          <w:szCs w:val="24"/>
        </w:rPr>
      </w:pPr>
      <w:r w:rsidRPr="00C8590E">
        <w:rPr>
          <w:rFonts w:ascii="Gill Sans MT" w:hAnsi="Gill Sans MT"/>
          <w:szCs w:val="24"/>
        </w:rPr>
        <w:t xml:space="preserve">Verranno prese in considerazione le </w:t>
      </w:r>
      <w:r w:rsidR="00E73FA4">
        <w:rPr>
          <w:rFonts w:ascii="Gill Sans MT" w:hAnsi="Gill Sans MT"/>
          <w:szCs w:val="24"/>
        </w:rPr>
        <w:t>candidature</w:t>
      </w:r>
      <w:bookmarkStart w:id="0" w:name="_GoBack"/>
      <w:bookmarkEnd w:id="0"/>
      <w:r w:rsidR="00810CE8">
        <w:rPr>
          <w:rFonts w:ascii="Gill Sans MT" w:hAnsi="Gill Sans MT"/>
          <w:szCs w:val="24"/>
        </w:rPr>
        <w:t xml:space="preserve"> p</w:t>
      </w:r>
      <w:r w:rsidR="00E75B97" w:rsidRPr="00C8590E">
        <w:rPr>
          <w:rFonts w:ascii="Gill Sans MT" w:hAnsi="Gill Sans MT"/>
          <w:szCs w:val="24"/>
        </w:rPr>
        <w:t>e</w:t>
      </w:r>
      <w:r w:rsidR="00810CE8">
        <w:rPr>
          <w:rFonts w:ascii="Gill Sans MT" w:hAnsi="Gill Sans MT"/>
          <w:szCs w:val="24"/>
        </w:rPr>
        <w:t>r</w:t>
      </w:r>
      <w:r w:rsidR="00E75B97" w:rsidRPr="00C8590E">
        <w:rPr>
          <w:rFonts w:ascii="Gill Sans MT" w:hAnsi="Gill Sans MT"/>
          <w:szCs w:val="24"/>
        </w:rPr>
        <w:t>venut</w:t>
      </w:r>
      <w:r w:rsidR="00810CE8">
        <w:rPr>
          <w:rFonts w:ascii="Gill Sans MT" w:hAnsi="Gill Sans MT"/>
          <w:szCs w:val="24"/>
        </w:rPr>
        <w:t xml:space="preserve">e </w:t>
      </w:r>
      <w:r w:rsidR="00E75B97" w:rsidRPr="00C8590E">
        <w:rPr>
          <w:rFonts w:ascii="Gill Sans MT" w:hAnsi="Gill Sans MT"/>
          <w:szCs w:val="24"/>
        </w:rPr>
        <w:t>all’Ente</w:t>
      </w:r>
      <w:r w:rsidR="00530947">
        <w:rPr>
          <w:rFonts w:ascii="Gill Sans MT" w:hAnsi="Gill Sans MT"/>
          <w:szCs w:val="24"/>
        </w:rPr>
        <w:t xml:space="preserve"> </w:t>
      </w:r>
      <w:hyperlink r:id="rId9" w:history="1">
        <w:r w:rsidR="00530947" w:rsidRPr="006313AB">
          <w:rPr>
            <w:rStyle w:val="Collegamentoipertestuale"/>
            <w:rFonts w:ascii="Gill Sans MT" w:hAnsi="Gill Sans MT"/>
            <w:szCs w:val="24"/>
          </w:rPr>
          <w:t>protocollo@pec.monserato.ca.it</w:t>
        </w:r>
      </w:hyperlink>
      <w:r w:rsidR="00530947">
        <w:rPr>
          <w:rFonts w:ascii="Gill Sans MT" w:hAnsi="Gill Sans MT"/>
          <w:szCs w:val="24"/>
        </w:rPr>
        <w:t xml:space="preserve"> </w:t>
      </w:r>
      <w:r w:rsidRPr="00C8590E">
        <w:rPr>
          <w:rFonts w:ascii="Gill Sans MT" w:hAnsi="Gill Sans MT"/>
          <w:szCs w:val="24"/>
        </w:rPr>
        <w:t xml:space="preserve"> </w:t>
      </w:r>
      <w:r w:rsidRPr="00C8590E">
        <w:rPr>
          <w:rFonts w:ascii="Gill Sans MT" w:hAnsi="Gill Sans MT"/>
          <w:b/>
          <w:szCs w:val="24"/>
          <w:u w:val="single"/>
        </w:rPr>
        <w:t>a partire dalla data di pubblicazione del presente Avviso</w:t>
      </w:r>
      <w:r w:rsidR="00530947">
        <w:rPr>
          <w:rFonts w:ascii="Gill Sans MT" w:hAnsi="Gill Sans MT"/>
          <w:b/>
          <w:szCs w:val="24"/>
          <w:u w:val="single"/>
        </w:rPr>
        <w:t xml:space="preserve"> e sino alla data del </w:t>
      </w:r>
      <w:r w:rsidR="00F632ED" w:rsidRPr="00C8590E">
        <w:rPr>
          <w:rFonts w:ascii="Gill Sans MT" w:hAnsi="Gill Sans MT"/>
          <w:b/>
          <w:szCs w:val="24"/>
          <w:u w:val="single"/>
        </w:rPr>
        <w:t xml:space="preserve"> </w:t>
      </w:r>
      <w:bookmarkStart w:id="1" w:name="_Hlk97547973"/>
      <w:r w:rsidR="0005411E">
        <w:rPr>
          <w:rFonts w:ascii="Gill Sans MT" w:hAnsi="Gill Sans MT"/>
          <w:b/>
          <w:szCs w:val="24"/>
          <w:u w:val="single"/>
        </w:rPr>
        <w:t>03.03.2025 alle ore 9:00</w:t>
      </w:r>
      <w:r w:rsidR="001B781F">
        <w:rPr>
          <w:rFonts w:ascii="Gill Sans MT" w:hAnsi="Gill Sans MT"/>
          <w:b/>
          <w:szCs w:val="24"/>
          <w:u w:val="single"/>
        </w:rPr>
        <w:t>, con la trasmissione dell’apposito modulo allegato</w:t>
      </w:r>
      <w:r w:rsidR="0005411E">
        <w:rPr>
          <w:rFonts w:ascii="Gill Sans MT" w:hAnsi="Gill Sans MT"/>
          <w:b/>
          <w:szCs w:val="24"/>
          <w:u w:val="single"/>
        </w:rPr>
        <w:t>.</w:t>
      </w:r>
    </w:p>
    <w:p w:rsidR="006864F7" w:rsidRPr="00C8590E" w:rsidRDefault="006864F7" w:rsidP="00BB6677">
      <w:pPr>
        <w:spacing w:line="300" w:lineRule="atLeast"/>
        <w:ind w:left="360"/>
        <w:rPr>
          <w:rFonts w:ascii="Gill Sans MT" w:hAnsi="Gill Sans MT"/>
          <w:noProof/>
          <w:szCs w:val="24"/>
        </w:rPr>
      </w:pPr>
    </w:p>
    <w:p w:rsidR="00F655D9" w:rsidRPr="00C8590E" w:rsidRDefault="006864F7" w:rsidP="005D55EE">
      <w:pPr>
        <w:spacing w:line="300" w:lineRule="atLeast"/>
        <w:rPr>
          <w:rFonts w:ascii="Gill Sans MT" w:hAnsi="Gill Sans MT"/>
          <w:noProof/>
          <w:szCs w:val="24"/>
        </w:rPr>
      </w:pPr>
      <w:r w:rsidRPr="00C8590E">
        <w:rPr>
          <w:rFonts w:ascii="Gill Sans MT" w:hAnsi="Gill Sans MT"/>
          <w:noProof/>
          <w:szCs w:val="24"/>
        </w:rPr>
        <w:t>Per ogni necessario ragguaglio in merito alla pratica, le SS.VV. potranno rivolgersi</w:t>
      </w:r>
      <w:r w:rsidR="005D55EE">
        <w:rPr>
          <w:rFonts w:ascii="Gill Sans MT" w:hAnsi="Gill Sans MT"/>
          <w:noProof/>
          <w:szCs w:val="24"/>
        </w:rPr>
        <w:t xml:space="preserve"> al seguente indirizzo di posta elettronica: daniela.ibba@comune.monserrato.ca.it</w:t>
      </w:r>
    </w:p>
    <w:bookmarkEnd w:id="1"/>
    <w:tbl>
      <w:tblPr>
        <w:tblW w:w="10308" w:type="dxa"/>
        <w:tblLook w:val="01E0" w:firstRow="1" w:lastRow="1" w:firstColumn="1" w:lastColumn="1" w:noHBand="0" w:noVBand="0"/>
      </w:tblPr>
      <w:tblGrid>
        <w:gridCol w:w="5008"/>
        <w:gridCol w:w="5300"/>
      </w:tblGrid>
      <w:tr w:rsidR="006864F7" w:rsidRPr="00C8590E" w:rsidTr="006864F7">
        <w:trPr>
          <w:trHeight w:val="535"/>
        </w:trPr>
        <w:tc>
          <w:tcPr>
            <w:tcW w:w="5008" w:type="dxa"/>
          </w:tcPr>
          <w:p w:rsidR="006864F7" w:rsidRPr="00C8590E" w:rsidRDefault="006864F7" w:rsidP="00BB6677">
            <w:pPr>
              <w:spacing w:line="300" w:lineRule="atLeast"/>
              <w:jc w:val="center"/>
              <w:rPr>
                <w:rFonts w:ascii="Gill Sans MT" w:hAnsi="Gill Sans MT"/>
                <w:szCs w:val="24"/>
              </w:rPr>
            </w:pPr>
          </w:p>
          <w:p w:rsidR="006864F7" w:rsidRPr="00C8590E" w:rsidRDefault="006864F7" w:rsidP="00BB6677">
            <w:pPr>
              <w:spacing w:line="300" w:lineRule="atLeast"/>
              <w:jc w:val="center"/>
              <w:rPr>
                <w:rFonts w:ascii="Gill Sans MT" w:hAnsi="Gill Sans MT"/>
                <w:szCs w:val="24"/>
              </w:rPr>
            </w:pPr>
          </w:p>
        </w:tc>
        <w:tc>
          <w:tcPr>
            <w:tcW w:w="5300" w:type="dxa"/>
          </w:tcPr>
          <w:p w:rsidR="006864F7" w:rsidRPr="00C8590E" w:rsidRDefault="006864F7" w:rsidP="00BB6677">
            <w:pPr>
              <w:pStyle w:val="Corpodeltesto2"/>
              <w:spacing w:line="300" w:lineRule="atLeast"/>
              <w:jc w:val="center"/>
              <w:rPr>
                <w:bCs w:val="0"/>
              </w:rPr>
            </w:pPr>
          </w:p>
        </w:tc>
      </w:tr>
    </w:tbl>
    <w:p w:rsidR="00D30599" w:rsidRDefault="00D30599">
      <w:pPr>
        <w:spacing w:after="160" w:line="259" w:lineRule="auto"/>
        <w:ind w:left="0" w:right="0" w:firstLine="0"/>
        <w:jc w:val="left"/>
        <w:rPr>
          <w:rFonts w:ascii="Gill Sans MT" w:hAnsi="Gill Sans MT"/>
          <w:szCs w:val="24"/>
        </w:rPr>
      </w:pPr>
    </w:p>
    <w:sectPr w:rsidR="00D30599" w:rsidSect="005A78C3">
      <w:footerReference w:type="even" r:id="rId10"/>
      <w:footerReference w:type="default" r:id="rId11"/>
      <w:footerReference w:type="first" r:id="rId12"/>
      <w:pgSz w:w="11904" w:h="16840"/>
      <w:pgMar w:top="567" w:right="1117" w:bottom="1145" w:left="1140" w:header="72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60D" w:rsidRDefault="0005060D">
      <w:pPr>
        <w:spacing w:after="0" w:line="240" w:lineRule="auto"/>
      </w:pPr>
      <w:r>
        <w:separator/>
      </w:r>
    </w:p>
  </w:endnote>
  <w:endnote w:type="continuationSeparator" w:id="0">
    <w:p w:rsidR="0005060D" w:rsidRDefault="0005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1BE" w:rsidRDefault="00CD39AF">
    <w:pPr>
      <w:spacing w:after="0" w:line="259" w:lineRule="auto"/>
      <w:ind w:left="0" w:right="130" w:firstLine="0"/>
      <w:jc w:val="right"/>
    </w:pPr>
    <w:r>
      <w:fldChar w:fldCharType="begin"/>
    </w:r>
    <w:r w:rsidR="009F41BE">
      <w:instrText xml:space="preserve"> PAGE   \* MERGEFORMAT </w:instrText>
    </w:r>
    <w:r>
      <w:fldChar w:fldCharType="separate"/>
    </w:r>
    <w:r w:rsidR="009F41BE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1BE" w:rsidRDefault="00CD39AF">
    <w:pPr>
      <w:spacing w:after="0" w:line="259" w:lineRule="auto"/>
      <w:ind w:left="0" w:right="130" w:firstLine="0"/>
      <w:jc w:val="right"/>
    </w:pPr>
    <w:r>
      <w:fldChar w:fldCharType="begin"/>
    </w:r>
    <w:r w:rsidR="009F41BE">
      <w:instrText xml:space="preserve"> PAGE   \* MERGEFORMAT </w:instrText>
    </w:r>
    <w:r>
      <w:fldChar w:fldCharType="separate"/>
    </w:r>
    <w:r w:rsidR="005D6605" w:rsidRPr="005D660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1BE" w:rsidRDefault="00CD39AF">
    <w:pPr>
      <w:spacing w:after="0" w:line="259" w:lineRule="auto"/>
      <w:ind w:left="0" w:right="130" w:firstLine="0"/>
      <w:jc w:val="right"/>
    </w:pPr>
    <w:r>
      <w:fldChar w:fldCharType="begin"/>
    </w:r>
    <w:r w:rsidR="009F41BE">
      <w:instrText xml:space="preserve"> PAGE   \* MERGEFORMAT </w:instrText>
    </w:r>
    <w:r>
      <w:fldChar w:fldCharType="separate"/>
    </w:r>
    <w:r w:rsidR="009F41BE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60D" w:rsidRDefault="0005060D">
      <w:pPr>
        <w:spacing w:after="0" w:line="240" w:lineRule="auto"/>
      </w:pPr>
      <w:r>
        <w:separator/>
      </w:r>
    </w:p>
  </w:footnote>
  <w:footnote w:type="continuationSeparator" w:id="0">
    <w:p w:rsidR="0005060D" w:rsidRDefault="00050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09A"/>
    <w:multiLevelType w:val="hybridMultilevel"/>
    <w:tmpl w:val="7E367728"/>
    <w:lvl w:ilvl="0" w:tplc="7C0ECA4A">
      <w:start w:val="1"/>
      <w:numFmt w:val="decimal"/>
      <w:lvlText w:val="%1)"/>
      <w:lvlJc w:val="left"/>
      <w:pPr>
        <w:ind w:left="644" w:hanging="360"/>
      </w:pPr>
      <w:rPr>
        <w:rFonts w:ascii="Gill Sans MT" w:eastAsia="Calibri" w:hAnsi="Gill Sans MT" w:cs="Calibri"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A81FBA"/>
    <w:multiLevelType w:val="hybridMultilevel"/>
    <w:tmpl w:val="AF14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A6710"/>
    <w:multiLevelType w:val="hybridMultilevel"/>
    <w:tmpl w:val="F6E0A3D6"/>
    <w:lvl w:ilvl="0" w:tplc="0A887A66">
      <w:numFmt w:val="bullet"/>
      <w:lvlText w:val="-"/>
      <w:lvlJc w:val="left"/>
      <w:pPr>
        <w:ind w:left="1080" w:hanging="360"/>
      </w:pPr>
      <w:rPr>
        <w:rFonts w:ascii="Gill Sans MT" w:eastAsia="Calibri" w:hAnsi="Gill Sans MT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E2D2F"/>
    <w:multiLevelType w:val="hybridMultilevel"/>
    <w:tmpl w:val="9DAA0D42"/>
    <w:lvl w:ilvl="0" w:tplc="5E02EBC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006818"/>
    <w:multiLevelType w:val="hybridMultilevel"/>
    <w:tmpl w:val="63BE0768"/>
    <w:lvl w:ilvl="0" w:tplc="8A0ED8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D06862"/>
    <w:multiLevelType w:val="hybridMultilevel"/>
    <w:tmpl w:val="73981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14A0E"/>
    <w:multiLevelType w:val="hybridMultilevel"/>
    <w:tmpl w:val="8960C428"/>
    <w:lvl w:ilvl="0" w:tplc="8A0ED8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F0DC7"/>
    <w:multiLevelType w:val="hybridMultilevel"/>
    <w:tmpl w:val="91E69B32"/>
    <w:lvl w:ilvl="0" w:tplc="7C0ECA4A">
      <w:start w:val="1"/>
      <w:numFmt w:val="decimal"/>
      <w:lvlText w:val="%1)"/>
      <w:lvlJc w:val="left"/>
      <w:pPr>
        <w:ind w:left="644" w:hanging="360"/>
      </w:pPr>
      <w:rPr>
        <w:rFonts w:ascii="Gill Sans MT" w:eastAsia="Calibri" w:hAnsi="Gill Sans MT" w:cs="Calibri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CB354A"/>
    <w:multiLevelType w:val="hybridMultilevel"/>
    <w:tmpl w:val="3244A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B4559"/>
    <w:multiLevelType w:val="hybridMultilevel"/>
    <w:tmpl w:val="73ECC0AA"/>
    <w:lvl w:ilvl="0" w:tplc="2F40F65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77D73"/>
    <w:multiLevelType w:val="hybridMultilevel"/>
    <w:tmpl w:val="BE148D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D2012"/>
    <w:multiLevelType w:val="hybridMultilevel"/>
    <w:tmpl w:val="A7A8607C"/>
    <w:lvl w:ilvl="0" w:tplc="9E58FBB2">
      <w:numFmt w:val="bullet"/>
      <w:lvlText w:val="-"/>
      <w:lvlJc w:val="left"/>
      <w:pPr>
        <w:ind w:left="720" w:hanging="360"/>
      </w:pPr>
      <w:rPr>
        <w:rFonts w:ascii="Gill Sans MT" w:eastAsia="Calibri" w:hAnsi="Gill Sans M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33D"/>
    <w:multiLevelType w:val="hybridMultilevel"/>
    <w:tmpl w:val="9B7438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14FDC"/>
    <w:multiLevelType w:val="hybridMultilevel"/>
    <w:tmpl w:val="E30C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0CE3"/>
    <w:multiLevelType w:val="hybridMultilevel"/>
    <w:tmpl w:val="78B2A834"/>
    <w:lvl w:ilvl="0" w:tplc="C62E74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3D7D49"/>
    <w:multiLevelType w:val="hybridMultilevel"/>
    <w:tmpl w:val="68A4E050"/>
    <w:lvl w:ilvl="0" w:tplc="8A0ED81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5BA22894"/>
    <w:multiLevelType w:val="hybridMultilevel"/>
    <w:tmpl w:val="D5C45C3E"/>
    <w:lvl w:ilvl="0" w:tplc="C2E8C68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77A11"/>
    <w:multiLevelType w:val="hybridMultilevel"/>
    <w:tmpl w:val="5476B90C"/>
    <w:lvl w:ilvl="0" w:tplc="02166D44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3E76B7"/>
    <w:multiLevelType w:val="hybridMultilevel"/>
    <w:tmpl w:val="63BE0768"/>
    <w:lvl w:ilvl="0" w:tplc="8A0ED8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8C1809"/>
    <w:multiLevelType w:val="hybridMultilevel"/>
    <w:tmpl w:val="C3FE9AD4"/>
    <w:lvl w:ilvl="0" w:tplc="AE1CF9E8">
      <w:numFmt w:val="bullet"/>
      <w:lvlText w:val="-"/>
      <w:lvlJc w:val="left"/>
      <w:pPr>
        <w:ind w:left="720" w:hanging="360"/>
      </w:pPr>
      <w:rPr>
        <w:rFonts w:ascii="Gill Sans MT" w:eastAsia="Calibri" w:hAnsi="Gill Sans MT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23"/>
  </w:num>
  <w:num w:numId="5">
    <w:abstractNumId w:val="2"/>
  </w:num>
  <w:num w:numId="6">
    <w:abstractNumId w:val="21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2"/>
  </w:num>
  <w:num w:numId="14">
    <w:abstractNumId w:val="19"/>
  </w:num>
  <w:num w:numId="15">
    <w:abstractNumId w:val="7"/>
  </w:num>
  <w:num w:numId="16">
    <w:abstractNumId w:val="6"/>
  </w:num>
  <w:num w:numId="17">
    <w:abstractNumId w:val="10"/>
  </w:num>
  <w:num w:numId="18">
    <w:abstractNumId w:val="17"/>
  </w:num>
  <w:num w:numId="19">
    <w:abstractNumId w:val="16"/>
  </w:num>
  <w:num w:numId="20">
    <w:abstractNumId w:val="15"/>
  </w:num>
  <w:num w:numId="21">
    <w:abstractNumId w:val="1"/>
  </w:num>
  <w:num w:numId="22">
    <w:abstractNumId w:val="9"/>
  </w:num>
  <w:num w:numId="23">
    <w:abstractNumId w:val="20"/>
  </w:num>
  <w:num w:numId="2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32"/>
    <w:rsid w:val="00007557"/>
    <w:rsid w:val="00007667"/>
    <w:rsid w:val="000147B0"/>
    <w:rsid w:val="00023AE2"/>
    <w:rsid w:val="00027432"/>
    <w:rsid w:val="00030E3A"/>
    <w:rsid w:val="00033A01"/>
    <w:rsid w:val="000352D2"/>
    <w:rsid w:val="000359A6"/>
    <w:rsid w:val="00037407"/>
    <w:rsid w:val="000502B9"/>
    <w:rsid w:val="0005060D"/>
    <w:rsid w:val="00051E3D"/>
    <w:rsid w:val="0005411E"/>
    <w:rsid w:val="00054A6F"/>
    <w:rsid w:val="00056361"/>
    <w:rsid w:val="00075135"/>
    <w:rsid w:val="00084C1B"/>
    <w:rsid w:val="00084D8C"/>
    <w:rsid w:val="00092312"/>
    <w:rsid w:val="00092B43"/>
    <w:rsid w:val="00092D70"/>
    <w:rsid w:val="000957A9"/>
    <w:rsid w:val="00097B64"/>
    <w:rsid w:val="000A0494"/>
    <w:rsid w:val="000A5EF1"/>
    <w:rsid w:val="000B68CE"/>
    <w:rsid w:val="000C2338"/>
    <w:rsid w:val="000C4956"/>
    <w:rsid w:val="000D71B1"/>
    <w:rsid w:val="000E2E12"/>
    <w:rsid w:val="000E69E5"/>
    <w:rsid w:val="000F0056"/>
    <w:rsid w:val="001028BF"/>
    <w:rsid w:val="00104C00"/>
    <w:rsid w:val="00106106"/>
    <w:rsid w:val="001076B4"/>
    <w:rsid w:val="001103C6"/>
    <w:rsid w:val="00116A06"/>
    <w:rsid w:val="0012099D"/>
    <w:rsid w:val="00121582"/>
    <w:rsid w:val="00137132"/>
    <w:rsid w:val="00142CDB"/>
    <w:rsid w:val="0014614E"/>
    <w:rsid w:val="00146C5F"/>
    <w:rsid w:val="00153533"/>
    <w:rsid w:val="00163601"/>
    <w:rsid w:val="00163EEC"/>
    <w:rsid w:val="001732A2"/>
    <w:rsid w:val="00173BC3"/>
    <w:rsid w:val="00174FCC"/>
    <w:rsid w:val="0018124C"/>
    <w:rsid w:val="001824B6"/>
    <w:rsid w:val="001840BA"/>
    <w:rsid w:val="00185A73"/>
    <w:rsid w:val="00194DDC"/>
    <w:rsid w:val="001967C6"/>
    <w:rsid w:val="001A0701"/>
    <w:rsid w:val="001A586B"/>
    <w:rsid w:val="001B0BCC"/>
    <w:rsid w:val="001B2199"/>
    <w:rsid w:val="001B4423"/>
    <w:rsid w:val="001B4F53"/>
    <w:rsid w:val="001B781F"/>
    <w:rsid w:val="001C326F"/>
    <w:rsid w:val="001C53DA"/>
    <w:rsid w:val="001C742A"/>
    <w:rsid w:val="001D57AD"/>
    <w:rsid w:val="001E1BA5"/>
    <w:rsid w:val="001E2114"/>
    <w:rsid w:val="001E3874"/>
    <w:rsid w:val="001E7F31"/>
    <w:rsid w:val="00200478"/>
    <w:rsid w:val="00207897"/>
    <w:rsid w:val="00207AEB"/>
    <w:rsid w:val="0021001C"/>
    <w:rsid w:val="002109C2"/>
    <w:rsid w:val="002205FC"/>
    <w:rsid w:val="00224FEB"/>
    <w:rsid w:val="002307CC"/>
    <w:rsid w:val="002317CC"/>
    <w:rsid w:val="00240EDA"/>
    <w:rsid w:val="002425F9"/>
    <w:rsid w:val="002441F1"/>
    <w:rsid w:val="002465B2"/>
    <w:rsid w:val="00246755"/>
    <w:rsid w:val="00247519"/>
    <w:rsid w:val="002515FE"/>
    <w:rsid w:val="00253D92"/>
    <w:rsid w:val="00254E0A"/>
    <w:rsid w:val="00256FC2"/>
    <w:rsid w:val="00257128"/>
    <w:rsid w:val="002631B8"/>
    <w:rsid w:val="00267AE0"/>
    <w:rsid w:val="00272984"/>
    <w:rsid w:val="002816B5"/>
    <w:rsid w:val="00282694"/>
    <w:rsid w:val="00284421"/>
    <w:rsid w:val="00292614"/>
    <w:rsid w:val="00292D0D"/>
    <w:rsid w:val="002A1C2B"/>
    <w:rsid w:val="002A4EFD"/>
    <w:rsid w:val="002A65AE"/>
    <w:rsid w:val="002A7014"/>
    <w:rsid w:val="002B038D"/>
    <w:rsid w:val="002B53CB"/>
    <w:rsid w:val="002C00F7"/>
    <w:rsid w:val="002D4049"/>
    <w:rsid w:val="002E0FEB"/>
    <w:rsid w:val="002E11EE"/>
    <w:rsid w:val="002E1519"/>
    <w:rsid w:val="002E2616"/>
    <w:rsid w:val="002E45E6"/>
    <w:rsid w:val="002E7500"/>
    <w:rsid w:val="002F6476"/>
    <w:rsid w:val="00300BB4"/>
    <w:rsid w:val="0030186C"/>
    <w:rsid w:val="003019F0"/>
    <w:rsid w:val="00305065"/>
    <w:rsid w:val="0030721A"/>
    <w:rsid w:val="00311892"/>
    <w:rsid w:val="00313F4B"/>
    <w:rsid w:val="00314636"/>
    <w:rsid w:val="003171BD"/>
    <w:rsid w:val="00324607"/>
    <w:rsid w:val="0032621D"/>
    <w:rsid w:val="0032781B"/>
    <w:rsid w:val="00330A51"/>
    <w:rsid w:val="003349DA"/>
    <w:rsid w:val="00335FE4"/>
    <w:rsid w:val="00336905"/>
    <w:rsid w:val="003511B0"/>
    <w:rsid w:val="003513B4"/>
    <w:rsid w:val="00353200"/>
    <w:rsid w:val="003535C7"/>
    <w:rsid w:val="00353EF8"/>
    <w:rsid w:val="00367CF1"/>
    <w:rsid w:val="00373A0F"/>
    <w:rsid w:val="00373B2F"/>
    <w:rsid w:val="003773D9"/>
    <w:rsid w:val="00383D9C"/>
    <w:rsid w:val="003960EA"/>
    <w:rsid w:val="00397135"/>
    <w:rsid w:val="003A138B"/>
    <w:rsid w:val="003A2089"/>
    <w:rsid w:val="003A4B39"/>
    <w:rsid w:val="003A7595"/>
    <w:rsid w:val="003B41D8"/>
    <w:rsid w:val="003B41F5"/>
    <w:rsid w:val="003C1AC9"/>
    <w:rsid w:val="003D4C4A"/>
    <w:rsid w:val="003D6428"/>
    <w:rsid w:val="003E3518"/>
    <w:rsid w:val="003F1461"/>
    <w:rsid w:val="003F4F40"/>
    <w:rsid w:val="00404019"/>
    <w:rsid w:val="00406534"/>
    <w:rsid w:val="004107F2"/>
    <w:rsid w:val="0041164D"/>
    <w:rsid w:val="00411F0A"/>
    <w:rsid w:val="0041470D"/>
    <w:rsid w:val="0041563F"/>
    <w:rsid w:val="00423222"/>
    <w:rsid w:val="0043050D"/>
    <w:rsid w:val="00430AAB"/>
    <w:rsid w:val="00431E26"/>
    <w:rsid w:val="0043608A"/>
    <w:rsid w:val="00446C55"/>
    <w:rsid w:val="00447207"/>
    <w:rsid w:val="00447939"/>
    <w:rsid w:val="00452396"/>
    <w:rsid w:val="00464449"/>
    <w:rsid w:val="00472383"/>
    <w:rsid w:val="00490467"/>
    <w:rsid w:val="00493180"/>
    <w:rsid w:val="004A6CE9"/>
    <w:rsid w:val="004B1C46"/>
    <w:rsid w:val="004B5140"/>
    <w:rsid w:val="004C1F79"/>
    <w:rsid w:val="004C5990"/>
    <w:rsid w:val="004C5BC2"/>
    <w:rsid w:val="004C73F7"/>
    <w:rsid w:val="004D413F"/>
    <w:rsid w:val="004D77B4"/>
    <w:rsid w:val="004E209B"/>
    <w:rsid w:val="004E2731"/>
    <w:rsid w:val="004E3574"/>
    <w:rsid w:val="004F139A"/>
    <w:rsid w:val="004F4071"/>
    <w:rsid w:val="004F64A2"/>
    <w:rsid w:val="005039F9"/>
    <w:rsid w:val="005102AD"/>
    <w:rsid w:val="00525CFE"/>
    <w:rsid w:val="00530947"/>
    <w:rsid w:val="00532D04"/>
    <w:rsid w:val="00544EB6"/>
    <w:rsid w:val="005461A5"/>
    <w:rsid w:val="00550EFC"/>
    <w:rsid w:val="005617FD"/>
    <w:rsid w:val="00572C91"/>
    <w:rsid w:val="00575B5E"/>
    <w:rsid w:val="00585298"/>
    <w:rsid w:val="00586070"/>
    <w:rsid w:val="00587C1E"/>
    <w:rsid w:val="00590C49"/>
    <w:rsid w:val="0059211A"/>
    <w:rsid w:val="00596DCE"/>
    <w:rsid w:val="005A4C46"/>
    <w:rsid w:val="005A78C3"/>
    <w:rsid w:val="005B1BDE"/>
    <w:rsid w:val="005B5D04"/>
    <w:rsid w:val="005C0177"/>
    <w:rsid w:val="005C5CE7"/>
    <w:rsid w:val="005D18CD"/>
    <w:rsid w:val="005D2471"/>
    <w:rsid w:val="005D55EE"/>
    <w:rsid w:val="005D6605"/>
    <w:rsid w:val="005D6A0C"/>
    <w:rsid w:val="005E1417"/>
    <w:rsid w:val="005E3B66"/>
    <w:rsid w:val="006040E7"/>
    <w:rsid w:val="006060FE"/>
    <w:rsid w:val="00607A2E"/>
    <w:rsid w:val="00614BE7"/>
    <w:rsid w:val="00615A86"/>
    <w:rsid w:val="006160A6"/>
    <w:rsid w:val="0063326C"/>
    <w:rsid w:val="006442CD"/>
    <w:rsid w:val="0064439E"/>
    <w:rsid w:val="006478C5"/>
    <w:rsid w:val="00647ED9"/>
    <w:rsid w:val="006503DE"/>
    <w:rsid w:val="00650AF0"/>
    <w:rsid w:val="00652C6E"/>
    <w:rsid w:val="0065342D"/>
    <w:rsid w:val="00656810"/>
    <w:rsid w:val="0066493D"/>
    <w:rsid w:val="00665A12"/>
    <w:rsid w:val="006711D0"/>
    <w:rsid w:val="00674246"/>
    <w:rsid w:val="00682AA8"/>
    <w:rsid w:val="006864F7"/>
    <w:rsid w:val="00686516"/>
    <w:rsid w:val="00692A23"/>
    <w:rsid w:val="00694F91"/>
    <w:rsid w:val="006A7346"/>
    <w:rsid w:val="006B0B64"/>
    <w:rsid w:val="006B128A"/>
    <w:rsid w:val="006B3441"/>
    <w:rsid w:val="006B5F56"/>
    <w:rsid w:val="006B75D3"/>
    <w:rsid w:val="006C2FD2"/>
    <w:rsid w:val="006C5A07"/>
    <w:rsid w:val="006C617B"/>
    <w:rsid w:val="006D00BA"/>
    <w:rsid w:val="006D279B"/>
    <w:rsid w:val="006D50E2"/>
    <w:rsid w:val="006D68D2"/>
    <w:rsid w:val="006E07B0"/>
    <w:rsid w:val="006E0954"/>
    <w:rsid w:val="006E342E"/>
    <w:rsid w:val="006E3A26"/>
    <w:rsid w:val="006E6A3D"/>
    <w:rsid w:val="006F3F59"/>
    <w:rsid w:val="006F410E"/>
    <w:rsid w:val="006F59F5"/>
    <w:rsid w:val="006F6E72"/>
    <w:rsid w:val="00700C72"/>
    <w:rsid w:val="007034FA"/>
    <w:rsid w:val="00707ECC"/>
    <w:rsid w:val="007228EA"/>
    <w:rsid w:val="007315BF"/>
    <w:rsid w:val="00731684"/>
    <w:rsid w:val="007317CA"/>
    <w:rsid w:val="007365D9"/>
    <w:rsid w:val="00736D5B"/>
    <w:rsid w:val="00744E45"/>
    <w:rsid w:val="007501F0"/>
    <w:rsid w:val="0075642C"/>
    <w:rsid w:val="00757C41"/>
    <w:rsid w:val="00760A76"/>
    <w:rsid w:val="0076579B"/>
    <w:rsid w:val="007664E6"/>
    <w:rsid w:val="00773F77"/>
    <w:rsid w:val="007758CE"/>
    <w:rsid w:val="00780824"/>
    <w:rsid w:val="00791337"/>
    <w:rsid w:val="0079297F"/>
    <w:rsid w:val="0079466E"/>
    <w:rsid w:val="0079728E"/>
    <w:rsid w:val="007A1B57"/>
    <w:rsid w:val="007B4C45"/>
    <w:rsid w:val="007B67B2"/>
    <w:rsid w:val="007C623F"/>
    <w:rsid w:val="007D2CC0"/>
    <w:rsid w:val="007E08CC"/>
    <w:rsid w:val="007E164D"/>
    <w:rsid w:val="007E1E9D"/>
    <w:rsid w:val="007E7935"/>
    <w:rsid w:val="007E7D24"/>
    <w:rsid w:val="007F767E"/>
    <w:rsid w:val="0080434A"/>
    <w:rsid w:val="00805801"/>
    <w:rsid w:val="00810CE8"/>
    <w:rsid w:val="00814447"/>
    <w:rsid w:val="00820B07"/>
    <w:rsid w:val="00822626"/>
    <w:rsid w:val="008258A8"/>
    <w:rsid w:val="0083015D"/>
    <w:rsid w:val="0083344C"/>
    <w:rsid w:val="008469F0"/>
    <w:rsid w:val="00850702"/>
    <w:rsid w:val="00850A61"/>
    <w:rsid w:val="0085320C"/>
    <w:rsid w:val="008578F1"/>
    <w:rsid w:val="008650FA"/>
    <w:rsid w:val="00866A06"/>
    <w:rsid w:val="00876B23"/>
    <w:rsid w:val="008820B5"/>
    <w:rsid w:val="00882CD3"/>
    <w:rsid w:val="00883DB1"/>
    <w:rsid w:val="00895D77"/>
    <w:rsid w:val="008B0F76"/>
    <w:rsid w:val="008B5771"/>
    <w:rsid w:val="008D4484"/>
    <w:rsid w:val="008E1E1A"/>
    <w:rsid w:val="008E2654"/>
    <w:rsid w:val="008F5668"/>
    <w:rsid w:val="008F6B50"/>
    <w:rsid w:val="00900996"/>
    <w:rsid w:val="00901828"/>
    <w:rsid w:val="00922972"/>
    <w:rsid w:val="00935F4E"/>
    <w:rsid w:val="009360BC"/>
    <w:rsid w:val="00937F7A"/>
    <w:rsid w:val="00942537"/>
    <w:rsid w:val="009425BE"/>
    <w:rsid w:val="00946113"/>
    <w:rsid w:val="00956689"/>
    <w:rsid w:val="00962DB5"/>
    <w:rsid w:val="00963022"/>
    <w:rsid w:val="00965291"/>
    <w:rsid w:val="009653F5"/>
    <w:rsid w:val="0097028A"/>
    <w:rsid w:val="00980E46"/>
    <w:rsid w:val="00983271"/>
    <w:rsid w:val="009868F5"/>
    <w:rsid w:val="00986DFE"/>
    <w:rsid w:val="009871D7"/>
    <w:rsid w:val="00994E18"/>
    <w:rsid w:val="009A2E80"/>
    <w:rsid w:val="009A3F11"/>
    <w:rsid w:val="009A7931"/>
    <w:rsid w:val="009B1C19"/>
    <w:rsid w:val="009B511E"/>
    <w:rsid w:val="009D1C62"/>
    <w:rsid w:val="009D2300"/>
    <w:rsid w:val="009D5A13"/>
    <w:rsid w:val="009E4800"/>
    <w:rsid w:val="009E7A38"/>
    <w:rsid w:val="009F20E0"/>
    <w:rsid w:val="009F41BE"/>
    <w:rsid w:val="009F4F93"/>
    <w:rsid w:val="009F6582"/>
    <w:rsid w:val="00A01974"/>
    <w:rsid w:val="00A044AC"/>
    <w:rsid w:val="00A05776"/>
    <w:rsid w:val="00A06EE5"/>
    <w:rsid w:val="00A11B4E"/>
    <w:rsid w:val="00A16722"/>
    <w:rsid w:val="00A23132"/>
    <w:rsid w:val="00A26681"/>
    <w:rsid w:val="00A32CAD"/>
    <w:rsid w:val="00A37305"/>
    <w:rsid w:val="00A43A2B"/>
    <w:rsid w:val="00A46411"/>
    <w:rsid w:val="00A47B3B"/>
    <w:rsid w:val="00A52525"/>
    <w:rsid w:val="00A54CF4"/>
    <w:rsid w:val="00A56B6B"/>
    <w:rsid w:val="00A62186"/>
    <w:rsid w:val="00A625DF"/>
    <w:rsid w:val="00A633C7"/>
    <w:rsid w:val="00A63703"/>
    <w:rsid w:val="00A64FAD"/>
    <w:rsid w:val="00A74C7B"/>
    <w:rsid w:val="00A77177"/>
    <w:rsid w:val="00A77A36"/>
    <w:rsid w:val="00A818BE"/>
    <w:rsid w:val="00A82640"/>
    <w:rsid w:val="00A8570D"/>
    <w:rsid w:val="00A90FAF"/>
    <w:rsid w:val="00A911E9"/>
    <w:rsid w:val="00A9146D"/>
    <w:rsid w:val="00A9708E"/>
    <w:rsid w:val="00AA097E"/>
    <w:rsid w:val="00AA1CA9"/>
    <w:rsid w:val="00AA26A1"/>
    <w:rsid w:val="00AA60C4"/>
    <w:rsid w:val="00AA6932"/>
    <w:rsid w:val="00AB6320"/>
    <w:rsid w:val="00AB6E8C"/>
    <w:rsid w:val="00AD4D3D"/>
    <w:rsid w:val="00AD65BF"/>
    <w:rsid w:val="00AE0F3C"/>
    <w:rsid w:val="00AE2A6B"/>
    <w:rsid w:val="00AE7162"/>
    <w:rsid w:val="00AF086F"/>
    <w:rsid w:val="00AF1FAC"/>
    <w:rsid w:val="00AF3E9E"/>
    <w:rsid w:val="00AF556E"/>
    <w:rsid w:val="00AF6903"/>
    <w:rsid w:val="00AF719B"/>
    <w:rsid w:val="00AF737D"/>
    <w:rsid w:val="00B05C4B"/>
    <w:rsid w:val="00B07B2C"/>
    <w:rsid w:val="00B12AF4"/>
    <w:rsid w:val="00B22815"/>
    <w:rsid w:val="00B308F9"/>
    <w:rsid w:val="00B371B2"/>
    <w:rsid w:val="00B46F42"/>
    <w:rsid w:val="00B5670A"/>
    <w:rsid w:val="00B60092"/>
    <w:rsid w:val="00B64135"/>
    <w:rsid w:val="00B641CA"/>
    <w:rsid w:val="00B71C42"/>
    <w:rsid w:val="00B73EF4"/>
    <w:rsid w:val="00B90AF5"/>
    <w:rsid w:val="00B9165B"/>
    <w:rsid w:val="00BA2DA5"/>
    <w:rsid w:val="00BA6C0C"/>
    <w:rsid w:val="00BB4886"/>
    <w:rsid w:val="00BB5359"/>
    <w:rsid w:val="00BB6677"/>
    <w:rsid w:val="00BC0BD1"/>
    <w:rsid w:val="00BC59FC"/>
    <w:rsid w:val="00BD4739"/>
    <w:rsid w:val="00BD58AF"/>
    <w:rsid w:val="00BD6F1E"/>
    <w:rsid w:val="00BF036A"/>
    <w:rsid w:val="00BF24CD"/>
    <w:rsid w:val="00BF255D"/>
    <w:rsid w:val="00BF608E"/>
    <w:rsid w:val="00BF6280"/>
    <w:rsid w:val="00BF6526"/>
    <w:rsid w:val="00C03258"/>
    <w:rsid w:val="00C07E75"/>
    <w:rsid w:val="00C1025C"/>
    <w:rsid w:val="00C10D06"/>
    <w:rsid w:val="00C15CA5"/>
    <w:rsid w:val="00C17908"/>
    <w:rsid w:val="00C17C42"/>
    <w:rsid w:val="00C20C20"/>
    <w:rsid w:val="00C23118"/>
    <w:rsid w:val="00C26D81"/>
    <w:rsid w:val="00C27455"/>
    <w:rsid w:val="00C311FC"/>
    <w:rsid w:val="00C32629"/>
    <w:rsid w:val="00C36198"/>
    <w:rsid w:val="00C4102B"/>
    <w:rsid w:val="00C43B2D"/>
    <w:rsid w:val="00C44F30"/>
    <w:rsid w:val="00C46F9B"/>
    <w:rsid w:val="00C474DB"/>
    <w:rsid w:val="00C52024"/>
    <w:rsid w:val="00C55675"/>
    <w:rsid w:val="00C64264"/>
    <w:rsid w:val="00C6542B"/>
    <w:rsid w:val="00C74EDB"/>
    <w:rsid w:val="00C75EB9"/>
    <w:rsid w:val="00C77B92"/>
    <w:rsid w:val="00C81E8D"/>
    <w:rsid w:val="00C8323C"/>
    <w:rsid w:val="00C8590E"/>
    <w:rsid w:val="00C875D0"/>
    <w:rsid w:val="00C91739"/>
    <w:rsid w:val="00C968AF"/>
    <w:rsid w:val="00CA04F6"/>
    <w:rsid w:val="00CA0C1A"/>
    <w:rsid w:val="00CA6F26"/>
    <w:rsid w:val="00CB20B7"/>
    <w:rsid w:val="00CB2309"/>
    <w:rsid w:val="00CB366F"/>
    <w:rsid w:val="00CB6D4D"/>
    <w:rsid w:val="00CC3F63"/>
    <w:rsid w:val="00CC4949"/>
    <w:rsid w:val="00CC5B13"/>
    <w:rsid w:val="00CD39AF"/>
    <w:rsid w:val="00CD3EA4"/>
    <w:rsid w:val="00CD49F8"/>
    <w:rsid w:val="00CD57A0"/>
    <w:rsid w:val="00CD58A9"/>
    <w:rsid w:val="00CE037E"/>
    <w:rsid w:val="00CE411E"/>
    <w:rsid w:val="00CE5260"/>
    <w:rsid w:val="00CE614F"/>
    <w:rsid w:val="00D0495C"/>
    <w:rsid w:val="00D060FF"/>
    <w:rsid w:val="00D070BA"/>
    <w:rsid w:val="00D07A4F"/>
    <w:rsid w:val="00D130FC"/>
    <w:rsid w:val="00D142FB"/>
    <w:rsid w:val="00D30599"/>
    <w:rsid w:val="00D328D8"/>
    <w:rsid w:val="00D35969"/>
    <w:rsid w:val="00D35D54"/>
    <w:rsid w:val="00D4031D"/>
    <w:rsid w:val="00D52206"/>
    <w:rsid w:val="00D560AD"/>
    <w:rsid w:val="00D7004D"/>
    <w:rsid w:val="00D70834"/>
    <w:rsid w:val="00D747A8"/>
    <w:rsid w:val="00D86372"/>
    <w:rsid w:val="00D904B7"/>
    <w:rsid w:val="00D95994"/>
    <w:rsid w:val="00D977A1"/>
    <w:rsid w:val="00DA4487"/>
    <w:rsid w:val="00DA5C37"/>
    <w:rsid w:val="00DB1521"/>
    <w:rsid w:val="00DB38DF"/>
    <w:rsid w:val="00DB75AA"/>
    <w:rsid w:val="00DC2A05"/>
    <w:rsid w:val="00DC49DD"/>
    <w:rsid w:val="00DC7E27"/>
    <w:rsid w:val="00DD0B05"/>
    <w:rsid w:val="00DD4A3B"/>
    <w:rsid w:val="00DE1150"/>
    <w:rsid w:val="00DF14A5"/>
    <w:rsid w:val="00DF2526"/>
    <w:rsid w:val="00E0047E"/>
    <w:rsid w:val="00E01AFA"/>
    <w:rsid w:val="00E05473"/>
    <w:rsid w:val="00E05726"/>
    <w:rsid w:val="00E14479"/>
    <w:rsid w:val="00E218CE"/>
    <w:rsid w:val="00E22EAD"/>
    <w:rsid w:val="00E236C5"/>
    <w:rsid w:val="00E320DD"/>
    <w:rsid w:val="00E324CC"/>
    <w:rsid w:val="00E478A2"/>
    <w:rsid w:val="00E50BC4"/>
    <w:rsid w:val="00E54153"/>
    <w:rsid w:val="00E54D3E"/>
    <w:rsid w:val="00E57F6F"/>
    <w:rsid w:val="00E6041B"/>
    <w:rsid w:val="00E66625"/>
    <w:rsid w:val="00E723C8"/>
    <w:rsid w:val="00E73FA4"/>
    <w:rsid w:val="00E75B97"/>
    <w:rsid w:val="00E75C67"/>
    <w:rsid w:val="00E76B05"/>
    <w:rsid w:val="00E82435"/>
    <w:rsid w:val="00E915E3"/>
    <w:rsid w:val="00EA245E"/>
    <w:rsid w:val="00EA2F7C"/>
    <w:rsid w:val="00EA4AB4"/>
    <w:rsid w:val="00EA501E"/>
    <w:rsid w:val="00EB04E3"/>
    <w:rsid w:val="00EB1393"/>
    <w:rsid w:val="00EB14B1"/>
    <w:rsid w:val="00EB1F63"/>
    <w:rsid w:val="00EB7052"/>
    <w:rsid w:val="00EC080C"/>
    <w:rsid w:val="00EC3F15"/>
    <w:rsid w:val="00EC5247"/>
    <w:rsid w:val="00EC602F"/>
    <w:rsid w:val="00EC647B"/>
    <w:rsid w:val="00ED0F4E"/>
    <w:rsid w:val="00ED7CFD"/>
    <w:rsid w:val="00EE1ABD"/>
    <w:rsid w:val="00EE2700"/>
    <w:rsid w:val="00EE2F26"/>
    <w:rsid w:val="00EE335C"/>
    <w:rsid w:val="00EE42D2"/>
    <w:rsid w:val="00EF123F"/>
    <w:rsid w:val="00EF3931"/>
    <w:rsid w:val="00F0067C"/>
    <w:rsid w:val="00F022BE"/>
    <w:rsid w:val="00F0353E"/>
    <w:rsid w:val="00F10CB6"/>
    <w:rsid w:val="00F11A63"/>
    <w:rsid w:val="00F179BC"/>
    <w:rsid w:val="00F20573"/>
    <w:rsid w:val="00F2404F"/>
    <w:rsid w:val="00F25443"/>
    <w:rsid w:val="00F30828"/>
    <w:rsid w:val="00F30E98"/>
    <w:rsid w:val="00F31FC4"/>
    <w:rsid w:val="00F32784"/>
    <w:rsid w:val="00F44146"/>
    <w:rsid w:val="00F45457"/>
    <w:rsid w:val="00F47886"/>
    <w:rsid w:val="00F52598"/>
    <w:rsid w:val="00F57344"/>
    <w:rsid w:val="00F60452"/>
    <w:rsid w:val="00F632ED"/>
    <w:rsid w:val="00F655D9"/>
    <w:rsid w:val="00F67410"/>
    <w:rsid w:val="00F83047"/>
    <w:rsid w:val="00F916B1"/>
    <w:rsid w:val="00F92C81"/>
    <w:rsid w:val="00F94E1C"/>
    <w:rsid w:val="00FA2960"/>
    <w:rsid w:val="00FA42E8"/>
    <w:rsid w:val="00FA53B8"/>
    <w:rsid w:val="00FA6B5D"/>
    <w:rsid w:val="00FB1139"/>
    <w:rsid w:val="00FB2C64"/>
    <w:rsid w:val="00FB2FE3"/>
    <w:rsid w:val="00FB46E7"/>
    <w:rsid w:val="00FB6846"/>
    <w:rsid w:val="00FC07DA"/>
    <w:rsid w:val="00FD315A"/>
    <w:rsid w:val="00FD4EC9"/>
    <w:rsid w:val="00FD503D"/>
    <w:rsid w:val="00FD6546"/>
    <w:rsid w:val="00FE1714"/>
    <w:rsid w:val="00FE1F4E"/>
    <w:rsid w:val="00FE338F"/>
    <w:rsid w:val="00FE635D"/>
    <w:rsid w:val="00FF1C3A"/>
    <w:rsid w:val="00FF28E3"/>
    <w:rsid w:val="00FF5B36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00D7"/>
  <w15:docId w15:val="{53AC6BEB-279A-4ABA-889A-ADB73D6A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CFE"/>
    <w:pPr>
      <w:spacing w:after="5" w:line="248" w:lineRule="auto"/>
      <w:ind w:left="5" w:right="7" w:hanging="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215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EF4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79297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84C1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toloelenchi2">
    <w:name w:val="titolo_elenchi2"/>
    <w:basedOn w:val="Carpredefinitoparagrafo"/>
    <w:rsid w:val="00084C1B"/>
  </w:style>
  <w:style w:type="character" w:customStyle="1" w:styleId="texelenchi">
    <w:name w:val="tex_elenchi"/>
    <w:basedOn w:val="Carpredefinitoparagrafo"/>
    <w:rsid w:val="00084C1B"/>
  </w:style>
  <w:style w:type="character" w:styleId="Collegamentoipertestuale">
    <w:name w:val="Hyperlink"/>
    <w:basedOn w:val="Carpredefinitoparagrafo"/>
    <w:uiPriority w:val="99"/>
    <w:unhideWhenUsed/>
    <w:rsid w:val="00084C1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4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6864F7"/>
    <w:pPr>
      <w:spacing w:after="0" w:line="240" w:lineRule="auto"/>
      <w:ind w:left="0" w:right="0" w:firstLine="0"/>
      <w:jc w:val="left"/>
    </w:pPr>
    <w:rPr>
      <w:rFonts w:ascii="Gill Sans MT" w:eastAsia="Times New Roman" w:hAnsi="Gill Sans MT" w:cs="Times New Roman"/>
      <w:b/>
      <w:bCs/>
      <w:color w:val="auto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64F7"/>
    <w:rPr>
      <w:rFonts w:ascii="Gill Sans MT" w:eastAsia="Times New Roman" w:hAnsi="Gill Sans MT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0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28A"/>
    <w:rPr>
      <w:rFonts w:ascii="Calibri" w:eastAsia="Calibri" w:hAnsi="Calibri" w:cs="Calibri"/>
      <w:color w:val="000000"/>
      <w:sz w:val="24"/>
    </w:rPr>
  </w:style>
  <w:style w:type="character" w:styleId="Enfasicorsivo">
    <w:name w:val="Emphasis"/>
    <w:basedOn w:val="Carpredefinitoparagrafo"/>
    <w:uiPriority w:val="20"/>
    <w:qFormat/>
    <w:rsid w:val="00353200"/>
    <w:rPr>
      <w:i/>
      <w:iCs/>
    </w:rPr>
  </w:style>
  <w:style w:type="paragraph" w:styleId="Titolo">
    <w:name w:val="Title"/>
    <w:basedOn w:val="Normale"/>
    <w:link w:val="TitoloCarattere"/>
    <w:qFormat/>
    <w:rsid w:val="00D30599"/>
    <w:pPr>
      <w:spacing w:after="0" w:line="240" w:lineRule="auto"/>
      <w:ind w:left="0" w:right="0" w:firstLine="0"/>
      <w:jc w:val="center"/>
    </w:pPr>
    <w:rPr>
      <w:rFonts w:ascii="Gill Sans MT" w:eastAsia="Times New Roman" w:hAnsi="Gill Sans MT" w:cs="Times New Roman"/>
      <w:noProof/>
      <w:color w:val="auto"/>
      <w:sz w:val="52"/>
      <w:szCs w:val="24"/>
    </w:rPr>
  </w:style>
  <w:style w:type="character" w:customStyle="1" w:styleId="TitoloCarattere">
    <w:name w:val="Titolo Carattere"/>
    <w:basedOn w:val="Carpredefinitoparagrafo"/>
    <w:link w:val="Titolo"/>
    <w:rsid w:val="00D30599"/>
    <w:rPr>
      <w:rFonts w:ascii="Gill Sans MT" w:eastAsia="Times New Roman" w:hAnsi="Gill Sans MT" w:cs="Times New Roman"/>
      <w:noProof/>
      <w:sz w:val="52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313F4B"/>
    <w:rPr>
      <w:rFonts w:ascii="Calibri" w:eastAsia="Calibri" w:hAnsi="Calibri" w:cs="Calibri"/>
      <w:color w:val="000000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monserato.c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9D4D-4977-4082-BFFB-2C7C3CCB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  definitivo appr.to C.C. 21 del 07.06.2016</vt:lpstr>
    </vt:vector>
  </TitlesOfParts>
  <Company>Hewlett-Packard Company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  definitivo appr.to C.C. 21 del 07.06.2016</dc:title>
  <dc:creator>a.agus</dc:creator>
  <cp:lastModifiedBy>Daniela Ibba</cp:lastModifiedBy>
  <cp:revision>31</cp:revision>
  <cp:lastPrinted>2025-02-20T15:22:00Z</cp:lastPrinted>
  <dcterms:created xsi:type="dcterms:W3CDTF">2025-02-20T14:51:00Z</dcterms:created>
  <dcterms:modified xsi:type="dcterms:W3CDTF">2025-02-21T08:58:00Z</dcterms:modified>
</cp:coreProperties>
</file>